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78" w:rsidRDefault="002F7B78" w:rsidP="002F7B78">
      <w:pPr>
        <w:ind w:left="-1080" w:right="-900" w:firstLine="108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  <w:lang w:val="sr-Cyrl-CS"/>
        </w:rPr>
        <w:t xml:space="preserve">                               </w:t>
      </w:r>
      <w:r w:rsidR="00F029C2">
        <w:rPr>
          <w:rFonts w:ascii="Calibri" w:hAnsi="Calibri" w:cs="Calibri"/>
        </w:rPr>
        <w:t xml:space="preserve">          ТЕХНИЧКA    СПЕЦИФИКАЦИЈA</w:t>
      </w:r>
      <w:r>
        <w:rPr>
          <w:rFonts w:ascii="Calibri" w:hAnsi="Calibri" w:cs="Calibri"/>
          <w:lang w:val="sr-Cyrl-CS"/>
        </w:rPr>
        <w:t xml:space="preserve">    </w:t>
      </w:r>
    </w:p>
    <w:p w:rsidR="002F7B78" w:rsidRDefault="002F7B78" w:rsidP="002F7B78">
      <w:pPr>
        <w:ind w:left="-1080" w:right="-900" w:firstLine="108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</w:t>
      </w:r>
    </w:p>
    <w:tbl>
      <w:tblPr>
        <w:tblW w:w="11250" w:type="dxa"/>
        <w:tblInd w:w="-972" w:type="dxa"/>
        <w:tblLayout w:type="fixed"/>
        <w:tblLook w:val="04A0"/>
      </w:tblPr>
      <w:tblGrid>
        <w:gridCol w:w="720"/>
        <w:gridCol w:w="1980"/>
        <w:gridCol w:w="810"/>
        <w:gridCol w:w="810"/>
        <w:gridCol w:w="1260"/>
        <w:gridCol w:w="990"/>
        <w:gridCol w:w="1170"/>
        <w:gridCol w:w="1080"/>
        <w:gridCol w:w="1170"/>
        <w:gridCol w:w="1260"/>
      </w:tblGrid>
      <w:tr w:rsidR="002F7B78" w:rsidTr="002F7B78">
        <w:trPr>
          <w:trHeight w:val="51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Ред бр.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Назив предмета </w:t>
            </w:r>
          </w:p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набавке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Ј.м.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Пак.</w:t>
            </w:r>
          </w:p>
        </w:tc>
        <w:tc>
          <w:tcPr>
            <w:tcW w:w="6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7B78" w:rsidRDefault="002F7B78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ПОПУЊАВА ПОНУЂАЧ</w:t>
            </w:r>
          </w:p>
        </w:tc>
      </w:tr>
      <w:tr w:rsidR="002F7B78" w:rsidTr="002F7B78">
        <w:trPr>
          <w:trHeight w:val="34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B78" w:rsidRDefault="002F7B7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B78" w:rsidRDefault="002F7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B78" w:rsidRDefault="002F7B78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7B78" w:rsidRDefault="002F7B78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Одобрење за употребу издато од стране надлежне установе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Број решења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Датум издавања решења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Датум истека рока важења решења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7B78" w:rsidRDefault="002F7B78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Произ-</w:t>
            </w:r>
          </w:p>
          <w:p w:rsidR="002F7B78" w:rsidRDefault="002F7B78">
            <w:pPr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вођач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7B78" w:rsidRDefault="002F7B7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Комерц-ијални назив производа</w:t>
            </w:r>
          </w:p>
        </w:tc>
      </w:tr>
      <w:tr w:rsidR="002F7B78" w:rsidTr="002F7B78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10.</w:t>
            </w:r>
          </w:p>
        </w:tc>
      </w:tr>
      <w:tr w:rsidR="002F7B78" w:rsidTr="002F7B78">
        <w:trPr>
          <w:trHeight w:val="1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Медицински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кисеоник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2,4 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10l/150 bar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B=10l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7B78" w:rsidRDefault="002F7B7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F7B78" w:rsidRDefault="002F7B78" w:rsidP="002F7B78">
      <w:pPr>
        <w:ind w:left="-1080" w:right="-900" w:firstLine="1080"/>
        <w:rPr>
          <w:rFonts w:ascii="Calibri" w:hAnsi="Calibri" w:cs="Calibri"/>
        </w:rPr>
      </w:pPr>
    </w:p>
    <w:p w:rsidR="00F029C2" w:rsidRDefault="00A10FAE" w:rsidP="00B37181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  </w:t>
      </w:r>
      <w:r w:rsidR="00B37181" w:rsidRPr="00B37181">
        <w:rPr>
          <w:rFonts w:ascii="Calibri" w:hAnsi="Calibri"/>
        </w:rPr>
        <w:t xml:space="preserve">1. </w:t>
      </w:r>
      <w:r w:rsidR="00B37181" w:rsidRPr="00B37181">
        <w:rPr>
          <w:rFonts w:ascii="Calibri" w:hAnsi="Calibri"/>
          <w:lang w:val="ru-RU"/>
        </w:rPr>
        <w:t>Квалитет добара</w:t>
      </w:r>
      <w:r w:rsidR="00B37181">
        <w:rPr>
          <w:rFonts w:ascii="Calibri" w:hAnsi="Calibri"/>
          <w:lang w:val="ru-RU"/>
        </w:rPr>
        <w:t xml:space="preserve"> које је предмет ове набавке мора у потпуности да одговара захтевима наручиоца. </w:t>
      </w:r>
    </w:p>
    <w:p w:rsidR="00B37181" w:rsidRDefault="00F029C2" w:rsidP="00B37181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             </w:t>
      </w:r>
      <w:proofErr w:type="spellStart"/>
      <w:r w:rsidR="00B37181">
        <w:rPr>
          <w:rFonts w:ascii="Calibri" w:hAnsi="Calibri" w:cs="Calibri"/>
        </w:rPr>
        <w:t>Доказ</w:t>
      </w:r>
      <w:proofErr w:type="spellEnd"/>
      <w:r w:rsidR="00B37181">
        <w:rPr>
          <w:rFonts w:ascii="Calibri" w:hAnsi="Calibri" w:cs="Calibri"/>
          <w:b/>
        </w:rPr>
        <w:t>:</w:t>
      </w:r>
      <w:r w:rsidR="00B37181">
        <w:rPr>
          <w:rFonts w:ascii="Calibri" w:hAnsi="Calibri" w:cs="Calibri"/>
        </w:rPr>
        <w:t xml:space="preserve"> </w:t>
      </w:r>
      <w:proofErr w:type="spellStart"/>
      <w:r w:rsidR="00B37181">
        <w:rPr>
          <w:rFonts w:ascii="Calibri" w:hAnsi="Calibri" w:cs="Calibri"/>
        </w:rPr>
        <w:t>Решење</w:t>
      </w:r>
      <w:proofErr w:type="spellEnd"/>
      <w:r w:rsidR="00B37181">
        <w:rPr>
          <w:rFonts w:ascii="Calibri" w:hAnsi="Calibri" w:cs="Calibri"/>
        </w:rPr>
        <w:t xml:space="preserve"> </w:t>
      </w:r>
      <w:proofErr w:type="spellStart"/>
      <w:r w:rsidR="00B37181">
        <w:rPr>
          <w:rFonts w:ascii="Calibri" w:hAnsi="Calibri" w:cs="Calibri"/>
        </w:rPr>
        <w:t>Министарства</w:t>
      </w:r>
      <w:proofErr w:type="spellEnd"/>
      <w:r w:rsidR="00B37181">
        <w:rPr>
          <w:rFonts w:ascii="Calibri" w:hAnsi="Calibri" w:cs="Calibri"/>
        </w:rPr>
        <w:t xml:space="preserve"> </w:t>
      </w:r>
      <w:proofErr w:type="spellStart"/>
      <w:r w:rsidR="00B37181">
        <w:rPr>
          <w:rFonts w:ascii="Calibri" w:hAnsi="Calibri" w:cs="Calibri"/>
        </w:rPr>
        <w:t>здравља</w:t>
      </w:r>
      <w:proofErr w:type="spellEnd"/>
      <w:r w:rsidR="00B37181">
        <w:rPr>
          <w:rFonts w:ascii="Calibri" w:hAnsi="Calibri" w:cs="Calibri"/>
        </w:rPr>
        <w:t xml:space="preserve"> </w:t>
      </w:r>
      <w:proofErr w:type="spellStart"/>
      <w:r w:rsidR="00B37181">
        <w:rPr>
          <w:rFonts w:ascii="Calibri" w:hAnsi="Calibri" w:cs="Calibri"/>
        </w:rPr>
        <w:t>Републике</w:t>
      </w:r>
      <w:proofErr w:type="spellEnd"/>
      <w:r w:rsidR="00B37181">
        <w:rPr>
          <w:rFonts w:ascii="Calibri" w:hAnsi="Calibri" w:cs="Calibri"/>
        </w:rPr>
        <w:t xml:space="preserve"> </w:t>
      </w:r>
      <w:proofErr w:type="spellStart"/>
      <w:r w:rsidR="00B37181">
        <w:rPr>
          <w:rFonts w:ascii="Calibri" w:hAnsi="Calibri" w:cs="Calibri"/>
        </w:rPr>
        <w:t>Србије</w:t>
      </w:r>
      <w:proofErr w:type="spellEnd"/>
    </w:p>
    <w:p w:rsidR="00B37181" w:rsidRDefault="00B37181" w:rsidP="00B371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F029C2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 Решење Агенције за лекове и медицинска средства Србије</w:t>
      </w:r>
    </w:p>
    <w:p w:rsidR="00B37181" w:rsidRDefault="00B37181" w:rsidP="00A10FAE">
      <w:pPr>
        <w:rPr>
          <w:rFonts w:ascii="Calibri" w:hAnsi="Calibri" w:cs="Calibri"/>
        </w:rPr>
      </w:pPr>
    </w:p>
    <w:p w:rsidR="00A10FAE" w:rsidRDefault="00B37181" w:rsidP="00A10FAE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2.  </w:t>
      </w:r>
      <w:proofErr w:type="spellStart"/>
      <w:r w:rsidR="00A10FAE">
        <w:rPr>
          <w:rFonts w:ascii="Calibri" w:hAnsi="Calibri" w:cs="Calibri"/>
        </w:rPr>
        <w:t>Рок</w:t>
      </w:r>
      <w:proofErr w:type="spellEnd"/>
      <w:r w:rsidR="00A10FAE">
        <w:rPr>
          <w:rFonts w:ascii="Calibri" w:hAnsi="Calibri" w:cs="Calibri"/>
        </w:rPr>
        <w:t xml:space="preserve"> и </w:t>
      </w:r>
      <w:proofErr w:type="spellStart"/>
      <w:r w:rsidR="00A10FAE">
        <w:rPr>
          <w:rFonts w:ascii="Calibri" w:hAnsi="Calibri" w:cs="Calibri"/>
        </w:rPr>
        <w:t>начин</w:t>
      </w:r>
      <w:proofErr w:type="spellEnd"/>
      <w:r w:rsidR="00A10FAE">
        <w:rPr>
          <w:rFonts w:ascii="Calibri" w:hAnsi="Calibri" w:cs="Calibri"/>
        </w:rPr>
        <w:t xml:space="preserve"> </w:t>
      </w:r>
      <w:proofErr w:type="spellStart"/>
      <w:r w:rsidR="00A10FAE">
        <w:rPr>
          <w:rFonts w:ascii="Calibri" w:hAnsi="Calibri" w:cs="Calibri"/>
        </w:rPr>
        <w:t>испоруке</w:t>
      </w:r>
      <w:proofErr w:type="spellEnd"/>
      <w:r w:rsidR="00A10FAE">
        <w:rPr>
          <w:rFonts w:ascii="Calibri" w:hAnsi="Calibri" w:cs="Calibri"/>
          <w:lang w:val="sr-Cyrl-CS"/>
        </w:rPr>
        <w:t xml:space="preserve">: Сукцесивно по потреби наручиоца </w:t>
      </w:r>
      <w:r w:rsidR="00A10FAE">
        <w:rPr>
          <w:rFonts w:ascii="Calibri" w:hAnsi="Calibri" w:cs="Calibri"/>
          <w:lang w:val="sr-Latn-CS"/>
        </w:rPr>
        <w:t xml:space="preserve">3 </w:t>
      </w:r>
      <w:r w:rsidR="00A10FAE">
        <w:rPr>
          <w:rFonts w:ascii="Calibri" w:hAnsi="Calibri" w:cs="Calibri"/>
          <w:lang w:val="sr-Cyrl-CS"/>
        </w:rPr>
        <w:t>дана по захтеву наручиоца</w:t>
      </w:r>
    </w:p>
    <w:p w:rsidR="00A10FAE" w:rsidRDefault="00B37181" w:rsidP="00A10F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3. </w:t>
      </w:r>
      <w:r w:rsidR="00A10FAE">
        <w:rPr>
          <w:rFonts w:ascii="Calibri" w:hAnsi="Calibri" w:cs="Calibri"/>
          <w:lang w:val="sr-Cyrl-CS"/>
        </w:rPr>
        <w:t xml:space="preserve"> Место испоруке: Ф-цо магацин купца</w:t>
      </w:r>
    </w:p>
    <w:p w:rsidR="00A10FAE" w:rsidRDefault="00B37181" w:rsidP="00A10FAE">
      <w:pPr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4. </w:t>
      </w:r>
      <w:r w:rsidR="00A10FAE">
        <w:rPr>
          <w:rFonts w:ascii="Calibri" w:hAnsi="Calibri" w:cs="Calibri"/>
          <w:lang w:val="sr-Cyrl-CS"/>
        </w:rPr>
        <w:t xml:space="preserve"> Рок важења понуде: 30 дана од дана отварања понуда</w:t>
      </w:r>
    </w:p>
    <w:p w:rsidR="00A10FAE" w:rsidRDefault="00B37181" w:rsidP="00A10F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5. </w:t>
      </w:r>
      <w:r w:rsidR="00A10FAE">
        <w:rPr>
          <w:rFonts w:ascii="Calibri" w:hAnsi="Calibri" w:cs="Calibri"/>
          <w:lang w:val="sr-Cyrl-CS"/>
        </w:rPr>
        <w:t xml:space="preserve"> Рок плаћања: најкасније </w:t>
      </w:r>
      <w:r w:rsidR="00A10FAE">
        <w:rPr>
          <w:rFonts w:ascii="Calibri" w:hAnsi="Calibri" w:cs="Calibri"/>
          <w:lang w:val="sr-Latn-CS"/>
        </w:rPr>
        <w:t xml:space="preserve">________ </w:t>
      </w:r>
      <w:r w:rsidR="00A10FAE">
        <w:rPr>
          <w:rFonts w:ascii="Calibri" w:hAnsi="Calibri" w:cs="Calibri"/>
          <w:lang w:val="sr-Cyrl-CS"/>
        </w:rPr>
        <w:t xml:space="preserve">дана од дана </w:t>
      </w:r>
      <w:proofErr w:type="gramStart"/>
      <w:r w:rsidR="00A10FAE">
        <w:rPr>
          <w:rFonts w:ascii="Calibri" w:hAnsi="Calibri" w:cs="Calibri"/>
          <w:lang w:val="sr-Cyrl-CS"/>
        </w:rPr>
        <w:t>пријема  фактуре</w:t>
      </w:r>
      <w:proofErr w:type="gramEnd"/>
      <w:r w:rsidR="00A10FAE">
        <w:rPr>
          <w:rFonts w:ascii="Calibri" w:hAnsi="Calibri" w:cs="Calibri"/>
          <w:lang w:val="sr-Cyrl-CS"/>
        </w:rPr>
        <w:t xml:space="preserve"> (не краћи од</w:t>
      </w:r>
      <w:r w:rsidR="00A10FAE">
        <w:rPr>
          <w:rFonts w:ascii="Calibri" w:hAnsi="Calibri" w:cs="Calibri"/>
        </w:rPr>
        <w:t xml:space="preserve">   9</w:t>
      </w:r>
      <w:r w:rsidR="00A10FAE">
        <w:rPr>
          <w:rFonts w:ascii="Calibri" w:hAnsi="Calibri" w:cs="Calibri"/>
          <w:lang w:val="sr-Cyrl-CS"/>
        </w:rPr>
        <w:t xml:space="preserve">0 </w:t>
      </w:r>
    </w:p>
    <w:p w:rsidR="00A10FAE" w:rsidRDefault="00A10FAE" w:rsidP="00A10FA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  <w:lang w:val="sr-Cyrl-CS"/>
        </w:rPr>
        <w:t>дана)</w:t>
      </w:r>
      <w:r>
        <w:rPr>
          <w:rFonts w:ascii="Calibri" w:hAnsi="Calibri" w:cs="Calibri"/>
        </w:rPr>
        <w:t xml:space="preserve">    </w:t>
      </w:r>
    </w:p>
    <w:p w:rsidR="004D46EC" w:rsidRPr="00A10FAE" w:rsidRDefault="00A10FAE" w:rsidP="00A10FAE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       </w:t>
      </w:r>
    </w:p>
    <w:p w:rsidR="004D46EC" w:rsidRDefault="00B37181" w:rsidP="004D46EC">
      <w:pPr>
        <w:jc w:val="both"/>
        <w:rPr>
          <w:rFonts w:ascii="Calibri" w:hAnsi="Calibri"/>
          <w:lang w:val="sr-Cyrl-CS"/>
        </w:rPr>
      </w:pPr>
      <w:r>
        <w:t xml:space="preserve">    6. </w:t>
      </w:r>
      <w:r w:rsidR="004D46EC">
        <w:rPr>
          <w:rFonts w:ascii="Calibri" w:hAnsi="Calibri"/>
          <w:lang w:val="sr-Cyrl-CS"/>
        </w:rPr>
        <w:t xml:space="preserve">КВАЛИТЕТ И КОЛИЧИНА РОБЕ </w:t>
      </w:r>
    </w:p>
    <w:p w:rsidR="004D46EC" w:rsidRDefault="004D46EC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Уговорне стране су дужне да изврше квантитативну и квалитативну примопредају добара, о чему Продавац испоставаља Отпремницу, који потписују представник Купца и представник Продавца.</w:t>
      </w:r>
    </w:p>
    <w:p w:rsidR="004D46EC" w:rsidRDefault="004D46EC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Приликом примопредаје, представник Купца  је дужан да испоручена добра на уобичајен начин прегледа и да своје примедбе о видљивим недостатцима саопшти Продавцу.</w:t>
      </w:r>
    </w:p>
    <w:p w:rsidR="004D46EC" w:rsidRDefault="004D46EC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Ако се након примопредаје покаже неки недостатак  који се није могао отклонити уобичајеним прегледом, представник Купца је дужан да о том недостатку писаним путем-одмах без одлагања обавести Продавца.</w:t>
      </w:r>
    </w:p>
    <w:p w:rsidR="004D46EC" w:rsidRDefault="004D46EC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У случају да је Продавац знао или морао знати за недостатке, Купац има право да се на те недостатке позове и када није извршио своју обавезу да добро прегледа, односно да обавести Продавца о уоченим недостатцима.</w:t>
      </w:r>
    </w:p>
    <w:p w:rsidR="004D46EC" w:rsidRDefault="004D46EC" w:rsidP="004D46EC">
      <w:pPr>
        <w:jc w:val="both"/>
        <w:rPr>
          <w:rFonts w:ascii="Calibri" w:hAnsi="Calibri"/>
        </w:rPr>
      </w:pPr>
    </w:p>
    <w:p w:rsidR="004D46EC" w:rsidRDefault="004D46EC" w:rsidP="004D46EC">
      <w:pPr>
        <w:jc w:val="both"/>
        <w:rPr>
          <w:rFonts w:ascii="Calibri" w:hAnsi="Calibri"/>
        </w:rPr>
      </w:pPr>
    </w:p>
    <w:p w:rsidR="004D46EC" w:rsidRDefault="00B37181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 xml:space="preserve">     7. </w:t>
      </w:r>
      <w:r w:rsidR="004D46EC">
        <w:rPr>
          <w:rFonts w:ascii="Calibri" w:hAnsi="Calibri"/>
        </w:rPr>
        <w:t xml:space="preserve"> </w:t>
      </w:r>
      <w:r w:rsidR="004D46EC">
        <w:rPr>
          <w:rFonts w:ascii="Calibri" w:hAnsi="Calibri"/>
          <w:lang w:val="sr-Cyrl-CS"/>
        </w:rPr>
        <w:t xml:space="preserve">РЕКЛАМАЦИЈЕ НА КВАЛИТЕТ И КОЛИЧИНУ РОБЕ </w:t>
      </w:r>
    </w:p>
    <w:p w:rsidR="004D46EC" w:rsidRDefault="004D46EC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Рекламације од стране Купца на испоручене количине и квалитет предмета набавке морају бити сачињене у писаној форми и достављене Продавцу у року од 48 часова. </w:t>
      </w:r>
    </w:p>
    <w:p w:rsidR="004D46EC" w:rsidRDefault="004D46EC" w:rsidP="004D46EC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        Уколико било која испорука не задовољи квалитет и договорену количину, Продавац је у обавези да је замени исправном у року од 7 дана од дана пријема обавештења о истом.   </w:t>
      </w:r>
    </w:p>
    <w:p w:rsidR="00D5449A" w:rsidRDefault="00D5449A"/>
    <w:sectPr w:rsidR="00D5449A" w:rsidSect="00F029C2">
      <w:pgSz w:w="12240" w:h="15840"/>
      <w:pgMar w:top="14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F7B78"/>
    <w:rsid w:val="002F7B78"/>
    <w:rsid w:val="0045577F"/>
    <w:rsid w:val="004D46EC"/>
    <w:rsid w:val="0059576F"/>
    <w:rsid w:val="0068063B"/>
    <w:rsid w:val="00A10FAE"/>
    <w:rsid w:val="00B37181"/>
    <w:rsid w:val="00D53C35"/>
    <w:rsid w:val="00D5449A"/>
    <w:rsid w:val="00D80A54"/>
    <w:rsid w:val="00F029C2"/>
    <w:rsid w:val="00FC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2021-07-09T09:08:00Z</cp:lastPrinted>
  <dcterms:created xsi:type="dcterms:W3CDTF">2021-07-07T12:27:00Z</dcterms:created>
  <dcterms:modified xsi:type="dcterms:W3CDTF">2021-07-09T09:08:00Z</dcterms:modified>
</cp:coreProperties>
</file>