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F1A0A" w:rsidRDefault="00AF1A0A" w:rsidP="00AF1A0A">
      <w:pPr>
        <w:ind w:right="-720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</w:t>
      </w:r>
      <w:r>
        <w:rPr>
          <w:rFonts w:ascii="Calibri" w:hAnsi="Calibri" w:cs="Calibri"/>
          <w:lang/>
        </w:rPr>
        <w:t xml:space="preserve">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</w:t>
      </w:r>
      <w:proofErr w:type="spellEnd"/>
      <w:r>
        <w:rPr>
          <w:rFonts w:ascii="Calibri" w:hAnsi="Calibri" w:cs="Calibri"/>
          <w:lang/>
        </w:rPr>
        <w:t>и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 xml:space="preserve">96/19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5</w:t>
      </w:r>
      <w:r>
        <w:rPr>
          <w:rFonts w:ascii="Calibri" w:hAnsi="Calibri" w:cs="Calibri"/>
          <w:lang/>
        </w:rPr>
        <w:t>8</w:t>
      </w:r>
      <w:r>
        <w:rPr>
          <w:rFonts w:ascii="Calibri" w:hAnsi="Calibri" w:cs="Calibri"/>
        </w:rPr>
        <w:t>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>152</w:t>
      </w:r>
      <w:r>
        <w:rPr>
          <w:rFonts w:ascii="Calibri" w:hAnsi="Calibri" w:cs="Calibri"/>
          <w:lang/>
        </w:rPr>
        <w:t>5</w:t>
      </w:r>
      <w:r>
        <w:rPr>
          <w:rFonts w:ascii="Calibri" w:hAnsi="Calibri" w:cs="Calibri"/>
        </w:rPr>
        <w:t xml:space="preserve">/21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/>
        </w:rPr>
        <w:t xml:space="preserve">7.08.2021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/>
        </w:rPr>
        <w:t>2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/>
        </w:rPr>
        <w:t>два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оца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 а најдуже у трајању од две године, </w:t>
      </w:r>
      <w:r>
        <w:rPr>
          <w:rFonts w:ascii="Calibri" w:hAnsi="Calibri" w:cs="Calibri"/>
          <w:lang/>
        </w:rPr>
        <w:t xml:space="preserve"> са пробним радом у трајању од два месеца.</w:t>
      </w:r>
    </w:p>
    <w:p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:rsidR="00AF1A0A" w:rsidRDefault="00AF1A0A" w:rsidP="00AF1A0A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 у КЈ: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Планира и пружа услуге здравствене неге и подршке пацијентима , у складу са праксом 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и стандардима савремене неге, о чему води прописану медицинску документацију.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Обавља медицинске мере код болесника у поступку неге, терапије, дијагностике и рехабилитације. Примењује прописану терапију и контролише узимање лекова.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Врши припрему болесника и асистира лекару при интервенцијама.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Учествује у пријему болесника, визити, посматра пацијенте и обавештава лекаре о стању 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 пацијената. Прати опште стање пацијената, мери и евидентира виталне функције и друге показатеље. Припрема простор, медицинску опрему, инструменте и материјале за рад.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Спроводи мере за спречавање интрахоспиталне инфекције. Учествује у набавци потребног материјала. Одлаже и уклања медицински отпад на прописан начин.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Обавља послове из области јавног здравља (здравствено васпитање, врши унос података у области здравствене статистике, води евиденцију, узим алабораторијски материјал).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Прикупља излучевине за лабораторијске анализе. По потреби иде у пратњу болесника.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У јединицама интезивне неге спроводи општу и специјалну негу болесника, интезивно прати виталне функције болесника,  непосредно или преко монитора и води прописане евиденције свих релевантних  вредности функција виталних органа.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Обавља и друге послове из своје струке као и друге послове по налогу претпостављених и директора.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Планира и пружа услуге здравствене неге и подршке пацијентима , у складу са праксом 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и стандардима савремене неге, о чему води прописану медицинску документацију.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Обавља медицинске мере код болесника у поступку неге, терапије, дијагностике и рехабилитације.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Примењује прописану терапију и контролише узимање лекова.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Врши припрему болесника и асистира лекару при интервенцијама.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Учествује у пријему болесника, визити, посматра пацијенте и обавештава лекаре о стању </w:t>
      </w:r>
    </w:p>
    <w:p w:rsidR="00AF1A0A" w:rsidRPr="00AF1A0A" w:rsidRDefault="00AF1A0A" w:rsidP="00AF1A0A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 xml:space="preserve"> пацијената.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Прати опште стање пацијената, мери и евидентира виталне функције и друге показатеље.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Припрема простор, медицинску опрему, инструменте и материјале за рад.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Спроводи мере за спречавање интрахоспиталне инфекције.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lastRenderedPageBreak/>
        <w:t>Учествује у набавци потребног материјала. Одлаже и уклања медицински отпад на прописан начин. Обавља послове из области јавног здравља (здравствено васпиатње, врши унос података у области здравствене статистике, води евиденцију, узим алабораторијски материјал).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Прикупља излучевине за лабораторијске анализе. По потреби иде у пратњу болесника.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>Обавља и друге послове из своје струке као и друге послове по налогу претпостављених и директора.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AF1A0A" w:rsidRDefault="00AF1A0A" w:rsidP="00AF1A0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</w:t>
      </w:r>
    </w:p>
    <w:p w:rsidR="00AF1A0A" w:rsidRDefault="00AF1A0A" w:rsidP="00AF1A0A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звању.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AF1A0A" w:rsidRDefault="00AF1A0A" w:rsidP="00AF1A0A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oригинал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AF1A0A" w:rsidRDefault="00AF1A0A" w:rsidP="00AF1A0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-оригинал или оверену копију уверења о положеном стручном испиту за медицинску сестру;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-CV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AF1A0A" w:rsidRDefault="00AF1A0A" w:rsidP="00AF1A0A">
      <w:pPr>
        <w:ind w:right="-720"/>
        <w:jc w:val="both"/>
        <w:rPr>
          <w:rFonts w:ascii="Calibri" w:hAnsi="Calibri" w:cs="Calibri"/>
          <w:u w:val="single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</w:rPr>
        <w:t>Оглас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на </w:t>
      </w:r>
      <w:proofErr w:type="gramStart"/>
      <w:r>
        <w:rPr>
          <w:rFonts w:ascii="Calibri" w:hAnsi="Calibri" w:cs="Calibri"/>
          <w:lang/>
        </w:rPr>
        <w:t>сајту</w:t>
      </w:r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</w:t>
      </w:r>
      <w:r>
        <w:rPr>
          <w:rFonts w:ascii="Calibri" w:hAnsi="Calibri" w:cs="Calibri"/>
          <w:lang/>
        </w:rPr>
        <w:t xml:space="preserve"> и на сајту и огласној табли Специјалне болнице.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AF1A0A" w:rsidRP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AF1A0A" w:rsidRP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</w:p>
    <w:p w:rsidR="00AF1A0A" w:rsidRP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F1A0A"/>
    <w:rsid w:val="0045577F"/>
    <w:rsid w:val="00AF1A0A"/>
    <w:rsid w:val="00D33A98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2021-08-18T10:32:00Z</dcterms:created>
  <dcterms:modified xsi:type="dcterms:W3CDTF">2021-08-18T10:34:00Z</dcterms:modified>
</cp:coreProperties>
</file>