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3F" w:rsidRDefault="00161A3F" w:rsidP="00161A3F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161A3F" w:rsidRDefault="00161A3F" w:rsidP="00161A3F">
      <w:pPr>
        <w:ind w:right="-720"/>
        <w:rPr>
          <w:rFonts w:ascii="Calibri" w:hAnsi="Calibri" w:cs="Calibri"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37.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број 24/05, 61/05, 54/09, 32/13, 75/14, 13/17, 113/17 и 95/18), </w:t>
      </w:r>
      <w:r>
        <w:rPr>
          <w:rFonts w:ascii="Calibri" w:hAnsi="Calibri" w:cs="Calibri"/>
          <w:lang w:val="sr-Cyrl-CS"/>
        </w:rPr>
        <w:t>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>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>, аутономна покрајина и јединица лок</w:t>
      </w:r>
      <w:r>
        <w:rPr>
          <w:rFonts w:ascii="Calibri" w:hAnsi="Calibri" w:cs="Calibri"/>
          <w:lang/>
        </w:rPr>
        <w:t>а</w:t>
      </w:r>
      <w:r>
        <w:rPr>
          <w:rFonts w:ascii="Calibri" w:hAnsi="Calibri" w:cs="Calibri"/>
        </w:rPr>
        <w:t>лне самоуправе</w:t>
      </w:r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 и 58/20), Кадровског плана Специјалне болнице за интерне болести  Врњачка Бања  број  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112-01-114/2021-02 од 14.04.2021. године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 w:val="sr-Cyrl-CS"/>
        </w:rPr>
        <w:t xml:space="preserve"> и одлуке </w:t>
      </w:r>
      <w:r>
        <w:rPr>
          <w:rFonts w:ascii="Calibri" w:hAnsi="Calibri" w:cs="Calibri"/>
          <w:lang/>
        </w:rPr>
        <w:t xml:space="preserve">Вд </w:t>
      </w:r>
      <w:r>
        <w:rPr>
          <w:rFonts w:ascii="Calibri" w:hAnsi="Calibri" w:cs="Calibri"/>
          <w:lang w:val="sr-Cyrl-CS"/>
        </w:rPr>
        <w:t xml:space="preserve">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број  </w:t>
      </w:r>
      <w:r>
        <w:rPr>
          <w:rFonts w:ascii="Calibri" w:hAnsi="Calibri" w:cs="Calibri"/>
        </w:rPr>
        <w:t xml:space="preserve"> 1425/22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>10.08</w:t>
      </w:r>
      <w:r>
        <w:rPr>
          <w:rFonts w:ascii="Calibri" w:hAnsi="Calibri" w:cs="Calibri"/>
          <w:lang/>
        </w:rPr>
        <w:t xml:space="preserve">.2022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 xml:space="preserve">ПРИЈЕМ У РАДНИ ОДНОС 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 w:val="ru-RU"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медицинске сестре/техничар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sr-Cyrl-CS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</w:t>
      </w:r>
      <w:r>
        <w:rPr>
          <w:rFonts w:ascii="Calibri" w:hAnsi="Calibri" w:cs="Calibri"/>
        </w:rPr>
        <w:t xml:space="preserve"> одређено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до повратка запослене са боловања преко 30 дана</w:t>
      </w:r>
    </w:p>
    <w:p w:rsidR="00161A3F" w:rsidRDefault="00161A3F" w:rsidP="00161A3F">
      <w:pPr>
        <w:ind w:right="-720"/>
        <w:jc w:val="both"/>
        <w:rPr>
          <w:rFonts w:ascii="Calibri" w:hAnsi="Calibri"/>
          <w:u w:val="single"/>
        </w:rPr>
      </w:pPr>
    </w:p>
    <w:p w:rsidR="00161A3F" w:rsidRDefault="00161A3F" w:rsidP="00161A3F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медицинске сестре/техничара:</w:t>
      </w:r>
    </w:p>
    <w:p w:rsidR="00161A3F" w:rsidRDefault="00161A3F" w:rsidP="00161A3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Планира и пружа услуге здравствене неге и подршке пацијентима, у складу са праксом и стандардима  савремене здравствене неге, о чему води прописану медицинску документацију. Обавља медицинске мере код болесника  у поступку  неге, терапије, дијагностике и рехабилитације.</w:t>
      </w:r>
      <w:r>
        <w:rPr>
          <w:rFonts w:cs="Calibri"/>
          <w:sz w:val="24"/>
          <w:szCs w:val="24"/>
          <w:lang/>
        </w:rPr>
        <w:t xml:space="preserve">  </w:t>
      </w:r>
      <w:r>
        <w:rPr>
          <w:rFonts w:cs="Calibri"/>
          <w:sz w:val="24"/>
          <w:szCs w:val="24"/>
        </w:rPr>
        <w:t>Примењује прописану терапију и контролише узимање лекова. Врши припрему болесника и асистира лекару при интервенцијама.</w:t>
      </w:r>
    </w:p>
    <w:p w:rsidR="00161A3F" w:rsidRDefault="00161A3F" w:rsidP="00161A3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Учествује у пријему болесника, визити, посматра пацијенте и обавештава лекаре о стању пацијента. Прати опште стање пацијената, мери  и евидентира виталне функције  и друге показатеље. Припрема простор, медицинску опрему, инструменте и материјал за рад.</w:t>
      </w:r>
    </w:p>
    <w:p w:rsidR="00161A3F" w:rsidRDefault="00161A3F" w:rsidP="00161A3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Спроводи мере за спречавање интрахоспиталне инфекције. Учествује у набавци потребног  материјала. Одлаже и уклања медицински отпад на прописан начин.</w:t>
      </w:r>
    </w:p>
    <w:p w:rsidR="00161A3F" w:rsidRDefault="00161A3F" w:rsidP="00161A3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Обавља послове из области јавног здравља (здравствено васпитање,  врши унос података у области здравствене статистике, води евиденцију, узима лабораторијски материјал).</w:t>
      </w:r>
    </w:p>
    <w:p w:rsidR="00161A3F" w:rsidRDefault="00161A3F" w:rsidP="00161A3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Прикупља излучевине за лабораторијске анализе. По потреби иде у пратњу болесника.</w:t>
      </w:r>
    </w:p>
    <w:p w:rsidR="00161A3F" w:rsidRDefault="00161A3F" w:rsidP="00161A3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Спроводи мере заштите на раду. Учествује у раду стручних тела и комисија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Обавља и друге послове из своје струке </w:t>
      </w:r>
      <w:r>
        <w:rPr>
          <w:rFonts w:ascii="Calibri" w:hAnsi="Calibri" w:cs="Calibri"/>
          <w:lang/>
        </w:rPr>
        <w:t xml:space="preserve">као и друге послове </w:t>
      </w:r>
      <w:r>
        <w:rPr>
          <w:rFonts w:ascii="Calibri" w:hAnsi="Calibri" w:cs="Calibri"/>
        </w:rPr>
        <w:t xml:space="preserve">по налогу претпостављених 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u w:val="single"/>
          <w:lang w:val="ru-RU"/>
        </w:rPr>
      </w:pPr>
      <w:r>
        <w:rPr>
          <w:rFonts w:ascii="Calibri" w:hAnsi="Calibri" w:cs="Calibri"/>
        </w:rPr>
        <w:t>и директора</w:t>
      </w:r>
    </w:p>
    <w:p w:rsidR="00161A3F" w:rsidRDefault="00161A3F" w:rsidP="00161A3F">
      <w:pPr>
        <w:ind w:right="-720"/>
        <w:jc w:val="both"/>
        <w:rPr>
          <w:rFonts w:ascii="Calibri" w:hAnsi="Calibri"/>
          <w:u w:val="single"/>
          <w:lang w:val="ru-RU"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</w:t>
      </w: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>, 13/17</w:t>
      </w:r>
      <w:r>
        <w:rPr>
          <w:rFonts w:ascii="Calibri" w:hAnsi="Calibri" w:cs="Calibri"/>
          <w:lang/>
        </w:rPr>
        <w:t>, 113/17 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161A3F" w:rsidRDefault="00161A3F" w:rsidP="00161A3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 w:cs="Calibri"/>
        </w:rPr>
        <w:t>-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</w:rPr>
        <w:t>IV степен стручне спреме</w:t>
      </w:r>
      <w:r>
        <w:rPr>
          <w:rFonts w:ascii="Calibri" w:hAnsi="Calibri"/>
          <w:lang w:val="sr-Cyrl-CS"/>
        </w:rPr>
        <w:t>: средња медицинска школа-општи смера</w:t>
      </w:r>
    </w:p>
    <w:p w:rsidR="00161A3F" w:rsidRDefault="00161A3F" w:rsidP="00161A3F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  <w:lang w:val="sr-Cyrl-CS"/>
        </w:rPr>
        <w:t>-положен стручни испит за медицинску сестру/техничара</w:t>
      </w:r>
    </w:p>
    <w:p w:rsidR="00161A3F" w:rsidRDefault="00161A3F" w:rsidP="00161A3F">
      <w:pPr>
        <w:ind w:right="-720"/>
        <w:jc w:val="both"/>
        <w:rPr>
          <w:rFonts w:ascii="Calibri" w:hAnsi="Calibri"/>
        </w:rPr>
      </w:pPr>
      <w:r>
        <w:rPr>
          <w:rFonts w:ascii="Calibri" w:hAnsi="Calibri"/>
          <w:lang/>
        </w:rPr>
        <w:t>-најмање шест месеци радног искуства у наведеном звању</w:t>
      </w: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161A3F" w:rsidRDefault="00161A3F" w:rsidP="00161A3F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r>
        <w:rPr>
          <w:rFonts w:ascii="Calibri" w:hAnsi="Calibri"/>
        </w:rPr>
        <w:t xml:space="preserve">завршеној </w:t>
      </w:r>
      <w:r>
        <w:rPr>
          <w:rFonts w:ascii="Calibri" w:hAnsi="Calibri"/>
          <w:lang w:val="sr-Cyrl-CS"/>
        </w:rPr>
        <w:t>средњој медицинској школи</w:t>
      </w:r>
      <w:r>
        <w:rPr>
          <w:rFonts w:ascii="Calibri" w:hAnsi="Calibri"/>
        </w:rPr>
        <w:t>;</w:t>
      </w:r>
    </w:p>
    <w:p w:rsidR="00161A3F" w:rsidRDefault="00161A3F" w:rsidP="00161A3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копију уверења о положеном стручном испиту за медицинску сестру;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lastRenderedPageBreak/>
        <w:t>-</w:t>
      </w:r>
      <w:r>
        <w:rPr>
          <w:rFonts w:ascii="Calibri" w:hAnsi="Calibri" w:cs="Calibri"/>
          <w:lang w:val="sr-Cyrl-CS"/>
        </w:rPr>
        <w:t>уверења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161A3F" w:rsidRDefault="00161A3F" w:rsidP="00161A3F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</w:rPr>
        <w:t>копију извода из матичне књиге венчаних ако је кандидат променио презиме</w:t>
      </w:r>
      <w:r>
        <w:rPr>
          <w:rFonts w:ascii="Calibri" w:hAnsi="Calibri" w:cs="Calibri"/>
          <w:lang/>
        </w:rPr>
        <w:t>;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-лиценцу (оригинал или оверену копију) или доказ о поднетом захтеву за издавање лиценце;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u w:val="single"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је</w:t>
      </w:r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конкурса на сајту</w:t>
      </w:r>
      <w:r>
        <w:rPr>
          <w:rFonts w:ascii="Calibri" w:hAnsi="Calibri" w:cs="Calibri"/>
          <w:lang/>
        </w:rPr>
        <w:t xml:space="preserve"> Министарства здравља Републике Србије.</w:t>
      </w: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Кандидати који испуњавају услове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>, могу бити позвани на разговор ради пружања додатних информација.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Конкурс </w:t>
      </w:r>
      <w:r>
        <w:rPr>
          <w:rFonts w:ascii="Calibri" w:hAnsi="Calibri" w:cs="Calibri"/>
        </w:rPr>
        <w:t xml:space="preserve"> ће бити објављен на огласној табли </w:t>
      </w:r>
      <w:r>
        <w:rPr>
          <w:rFonts w:ascii="Calibri" w:hAnsi="Calibri" w:cs="Calibri"/>
          <w:lang/>
        </w:rPr>
        <w:t>и 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r>
        <w:rPr>
          <w:rFonts w:ascii="Calibri" w:hAnsi="Calibri" w:cs="Calibri"/>
        </w:rPr>
        <w:t xml:space="preserve">установе,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сајту Министарства здравља РС и </w:t>
      </w:r>
      <w:r>
        <w:rPr>
          <w:rFonts w:ascii="Calibri" w:hAnsi="Calibri" w:cs="Calibri"/>
          <w:lang/>
        </w:rPr>
        <w:t>на сајту  Н</w:t>
      </w:r>
      <w:r>
        <w:rPr>
          <w:rFonts w:ascii="Calibri" w:hAnsi="Calibri" w:cs="Calibri"/>
        </w:rPr>
        <w:t>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</w:t>
      </w:r>
      <w:r>
        <w:rPr>
          <w:rFonts w:ascii="Calibri" w:hAnsi="Calibri" w:cs="Calibri"/>
        </w:rPr>
        <w:t>6-970</w:t>
      </w:r>
      <w:r>
        <w:rPr>
          <w:rFonts w:ascii="Calibri" w:hAnsi="Calibri" w:cs="Calibri"/>
          <w:lang w:val="sr-Cyrl-CS"/>
        </w:rPr>
        <w:t>.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В</w:t>
      </w:r>
      <w:r>
        <w:rPr>
          <w:rFonts w:ascii="Calibri" w:hAnsi="Calibri" w:cs="Calibri"/>
        </w:rPr>
        <w:t>д</w:t>
      </w:r>
      <w:r>
        <w:rPr>
          <w:rFonts w:ascii="Calibri" w:hAnsi="Calibri" w:cs="Calibri"/>
          <w:lang w:val="sr-Cyrl-CS"/>
        </w:rPr>
        <w:t xml:space="preserve"> Директора</w:t>
      </w: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Специјална болница за интерне болести Врњачка Бања</w:t>
      </w: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</w:p>
    <w:p w:rsidR="00161A3F" w:rsidRDefault="00161A3F" w:rsidP="00161A3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_________________________________</w:t>
      </w:r>
    </w:p>
    <w:p w:rsidR="00161A3F" w:rsidRDefault="00161A3F" w:rsidP="00161A3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                                                                              Др Вања Балшић</w:t>
      </w:r>
    </w:p>
    <w:p w:rsidR="00D5449A" w:rsidRDefault="00D5449A"/>
    <w:sectPr w:rsidR="00D5449A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61A3F"/>
    <w:rsid w:val="00161A3F"/>
    <w:rsid w:val="0045577F"/>
    <w:rsid w:val="005A3228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1A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2022-08-11T08:24:00Z</dcterms:created>
  <dcterms:modified xsi:type="dcterms:W3CDTF">2022-08-11T08:25:00Z</dcterms:modified>
</cp:coreProperties>
</file>