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3F" w:rsidRDefault="00161A3F" w:rsidP="00161A3F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161A3F" w:rsidRDefault="00161A3F" w:rsidP="00161A3F">
      <w:pPr>
        <w:ind w:right="-720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</w:t>
      </w:r>
      <w:r>
        <w:rPr>
          <w:rFonts w:ascii="Calibri" w:hAnsi="Calibri" w:cs="Calibri"/>
          <w:lang/>
        </w:rPr>
        <w:t>а</w:t>
      </w:r>
      <w:r>
        <w:rPr>
          <w:rFonts w:ascii="Calibri" w:hAnsi="Calibri" w:cs="Calibri"/>
        </w:rPr>
        <w:t>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1425/22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10.08</w:t>
      </w:r>
      <w:r>
        <w:rPr>
          <w:rFonts w:ascii="Calibri" w:hAnsi="Calibri" w:cs="Calibri"/>
          <w:lang/>
        </w:rPr>
        <w:t xml:space="preserve">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ru-RU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одређено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боловања преко 30 дана</w:t>
      </w:r>
    </w:p>
    <w:p w:rsidR="00161A3F" w:rsidRDefault="00161A3F" w:rsidP="00161A3F">
      <w:pPr>
        <w:ind w:right="-720"/>
        <w:jc w:val="both"/>
        <w:rPr>
          <w:rFonts w:ascii="Calibri" w:hAnsi="Calibri"/>
          <w:u w:val="single"/>
        </w:rPr>
      </w:pPr>
    </w:p>
    <w:p w:rsidR="00161A3F" w:rsidRDefault="00161A3F" w:rsidP="00161A3F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Планира и пружа услуге здравствене неге и подршке пацијентима, у складу са праксом и стандардима  савремене здравствене неге, о чему води прописану медицинску документацију. Обавља медицинске мере код болесника  у поступку  неге, терапије, дијагностике и рехабилитације.</w:t>
      </w:r>
      <w:r>
        <w:rPr>
          <w:rFonts w:cs="Calibri"/>
          <w:sz w:val="24"/>
          <w:szCs w:val="24"/>
          <w:lang/>
        </w:rPr>
        <w:t xml:space="preserve">  </w:t>
      </w:r>
      <w:r>
        <w:rPr>
          <w:rFonts w:cs="Calibri"/>
          <w:sz w:val="24"/>
          <w:szCs w:val="24"/>
        </w:rPr>
        <w:t>Примењује прописану терапију и контролише узимање лекова. Врши припрему болесника и асистира лекару при интервенцијама.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Учествује у пријему болесника, визити, посматра пацијенте и обавештава лекаре о стању пацијента. Прати опште стање пацијената, мери  и евидентира виталне функције  и друге показатеље. Припрема простор, медицинску опрему, инструменте и материјал за рад.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Спроводи мере за спречавање интрахоспиталне инфекције. Учествује у набавци потребног  материјала. Одлаже и уклања медицински отпад на прописан начин.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Обавља послове из области јавног здравља (здравствено васпитање,  врши унос података у области здравствене статистике, води евиденцију, узима лабораторијски материјал).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Прикупља излучевине за лабораторијске анализе. По потреби иде у пратњу болесника.</w:t>
      </w:r>
    </w:p>
    <w:p w:rsidR="00161A3F" w:rsidRDefault="00161A3F" w:rsidP="00161A3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Спроводи мере заштите на раду. Учествује у раду стручних тела и комисија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Обавља и друге послове из своје струке </w:t>
      </w:r>
      <w:r>
        <w:rPr>
          <w:rFonts w:ascii="Calibri" w:hAnsi="Calibri" w:cs="Calibri"/>
          <w:lang/>
        </w:rPr>
        <w:t xml:space="preserve">као и друге послове </w:t>
      </w:r>
      <w:r>
        <w:rPr>
          <w:rFonts w:ascii="Calibri" w:hAnsi="Calibri" w:cs="Calibri"/>
        </w:rPr>
        <w:t xml:space="preserve">по налогу претпостављених 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u w:val="single"/>
          <w:lang w:val="ru-RU"/>
        </w:rPr>
      </w:pPr>
      <w:r>
        <w:rPr>
          <w:rFonts w:ascii="Calibri" w:hAnsi="Calibri" w:cs="Calibri"/>
        </w:rPr>
        <w:t>и директора</w:t>
      </w:r>
    </w:p>
    <w:p w:rsidR="00161A3F" w:rsidRDefault="00161A3F" w:rsidP="00161A3F">
      <w:pPr>
        <w:ind w:right="-720"/>
        <w:jc w:val="both"/>
        <w:rPr>
          <w:rFonts w:ascii="Calibri" w:hAnsi="Calibri"/>
          <w:u w:val="single"/>
          <w:lang w:val="ru-RU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161A3F" w:rsidRDefault="00161A3F" w:rsidP="00161A3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>IV степен стручне спреме</w:t>
      </w:r>
      <w:r>
        <w:rPr>
          <w:rFonts w:ascii="Calibri" w:hAnsi="Calibri"/>
          <w:lang w:val="sr-Cyrl-CS"/>
        </w:rPr>
        <w:t>: средња медицинска школа-општи смера</w:t>
      </w:r>
    </w:p>
    <w:p w:rsidR="00161A3F" w:rsidRDefault="00161A3F" w:rsidP="00161A3F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161A3F" w:rsidRDefault="00161A3F" w:rsidP="00161A3F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161A3F" w:rsidRDefault="00161A3F" w:rsidP="00161A3F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r>
        <w:rPr>
          <w:rFonts w:ascii="Calibri" w:hAnsi="Calibri"/>
        </w:rPr>
        <w:t xml:space="preserve">завршеној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161A3F" w:rsidRDefault="00161A3F" w:rsidP="00161A3F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161A3F" w:rsidRDefault="00161A3F" w:rsidP="00161A3F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</w:t>
      </w:r>
      <w:r>
        <w:rPr>
          <w:rFonts w:ascii="Calibri" w:hAnsi="Calibri" w:cs="Calibri"/>
          <w:lang/>
        </w:rPr>
        <w:t>;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u w:val="single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</w:t>
      </w:r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Кандидати који испуњавају услове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>, могу бити позвани на разговор ради пружања додатних информација.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ће бити објављен на огласној табли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r>
        <w:rPr>
          <w:rFonts w:ascii="Calibri" w:hAnsi="Calibri" w:cs="Calibri"/>
        </w:rPr>
        <w:t xml:space="preserve">установе,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сајту Министарства здравља РС и </w:t>
      </w:r>
      <w:r>
        <w:rPr>
          <w:rFonts w:ascii="Calibri" w:hAnsi="Calibri" w:cs="Calibri"/>
          <w:lang/>
        </w:rPr>
        <w:t>на сајту  Н</w:t>
      </w:r>
      <w:r>
        <w:rPr>
          <w:rFonts w:ascii="Calibri" w:hAnsi="Calibri" w:cs="Calibri"/>
        </w:rPr>
        <w:t>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Специјална болница за интерне болести Врњачка Бања</w:t>
      </w: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</w:p>
    <w:p w:rsidR="00161A3F" w:rsidRDefault="00161A3F" w:rsidP="00161A3F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_________________________________</w:t>
      </w:r>
    </w:p>
    <w:p w:rsidR="00161A3F" w:rsidRDefault="00161A3F" w:rsidP="00161A3F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   Др Вања Балшић</w:t>
      </w: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61A3F"/>
    <w:rsid w:val="00161A3F"/>
    <w:rsid w:val="0045577F"/>
    <w:rsid w:val="005A3228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1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2022-08-11T08:24:00Z</dcterms:created>
  <dcterms:modified xsi:type="dcterms:W3CDTF">2022-08-11T08:25:00Z</dcterms:modified>
</cp:coreProperties>
</file>