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F" w:rsidRDefault="000649AF" w:rsidP="000649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СПЕЦИЈАЛНА БОЛНИЦА ЗА ИНТЕРНЕ  БОЛЕСТИ ВРЊАЧКА  БАЊА</w:t>
      </w:r>
    </w:p>
    <w:p w:rsidR="000649AF" w:rsidRDefault="000649AF" w:rsidP="000649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Број: 1520/22</w:t>
      </w:r>
    </w:p>
    <w:p w:rsidR="000649AF" w:rsidRDefault="000649AF" w:rsidP="000649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Дана: 29.08.2022 годину</w:t>
      </w:r>
    </w:p>
    <w:p w:rsidR="000649AF" w:rsidRDefault="000649AF" w:rsidP="000649AF">
      <w:pPr>
        <w:rPr>
          <w:rFonts w:asciiTheme="minorHAnsi" w:hAnsiTheme="minorHAnsi" w:cstheme="minorHAnsi"/>
          <w:sz w:val="24"/>
          <w:szCs w:val="24"/>
        </w:rPr>
      </w:pPr>
    </w:p>
    <w:p w:rsidR="000649AF" w:rsidRDefault="000649AF" w:rsidP="000649AF">
      <w:pPr>
        <w:rPr>
          <w:rFonts w:asciiTheme="minorHAnsi" w:hAnsiTheme="minorHAnsi" w:cstheme="minorHAnsi"/>
          <w:sz w:val="24"/>
          <w:szCs w:val="24"/>
        </w:rPr>
      </w:pP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sr-Latn-CS"/>
        </w:rPr>
        <w:t xml:space="preserve">На основу члана </w:t>
      </w:r>
      <w:r>
        <w:rPr>
          <w:rFonts w:ascii="Calibri" w:hAnsi="Calibri" w:cs="Calibri"/>
          <w:sz w:val="24"/>
          <w:szCs w:val="24"/>
        </w:rPr>
        <w:t>192.</w:t>
      </w:r>
      <w:r>
        <w:rPr>
          <w:rFonts w:ascii="Calibri" w:hAnsi="Calibri" w:cs="Calibri"/>
          <w:sz w:val="24"/>
          <w:szCs w:val="24"/>
          <w:lang w:val="sr-Latn-CS"/>
        </w:rPr>
        <w:t xml:space="preserve"> Закона о раду </w:t>
      </w:r>
      <w:r>
        <w:rPr>
          <w:rFonts w:ascii="Calibri" w:hAnsi="Calibri" w:cs="Calibri"/>
          <w:sz w:val="24"/>
          <w:szCs w:val="24"/>
        </w:rPr>
        <w:t xml:space="preserve">РС </w:t>
      </w:r>
      <w:r>
        <w:rPr>
          <w:rFonts w:ascii="Calibri" w:hAnsi="Calibri" w:cs="Calibri"/>
          <w:sz w:val="24"/>
          <w:szCs w:val="24"/>
          <w:lang w:val="sr-Latn-CS"/>
        </w:rPr>
        <w:t>(„Сл.гласник РС</w:t>
      </w:r>
      <w:r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  <w:lang w:val="sr-Latn-CS"/>
        </w:rPr>
        <w:t xml:space="preserve"> 24/05</w:t>
      </w:r>
      <w:r>
        <w:rPr>
          <w:rFonts w:ascii="Calibri" w:hAnsi="Calibri" w:cs="Calibri"/>
          <w:sz w:val="24"/>
          <w:szCs w:val="24"/>
        </w:rPr>
        <w:t>, 61/05, 54/09, 32/13, 75/14, 13/17, 113/17 и 95/18</w:t>
      </w:r>
      <w:r>
        <w:rPr>
          <w:rFonts w:ascii="Calibri" w:hAnsi="Calibri" w:cs="Calibri"/>
          <w:sz w:val="24"/>
          <w:szCs w:val="24"/>
          <w:lang w:val="sr-Latn-CS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и члана 24 Статута Специјалне болнице за интерне болести Врњачка Бања а у вези  расписанoг конкурса  за пријeм медицинске сестре/техничара у радни однос на одређено време,  донета је следећа:</w:t>
      </w: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ОДЛУКА</w:t>
      </w: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Поништава се у целости конкурс за пријем једне медицинске сестре/техничара у радни однос на одређено време до повратка запослене са боловања, објављен дана 24.08.2022 године на сајту Министарства здравља РС, на сајту Националне службе за запошљавање, интернет страници на огласној табли и интернет страници Специјалне болнице за интерне болести Врњачка Бања.</w:t>
      </w: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Ова одлука се објављује на сајту Министарства здравља РС, на сајту Националне службе за запошљавање, интернет страници на огласној табли и интернет страници Специјалне болнице за интерне болести Врњачка Бања.</w:t>
      </w: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ОБРАЗЛОЖЕЊЕ</w:t>
      </w: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Дана 24.08.2022 године на сајту  Министарстава здравља РС, на сајту Националне службе за запошљавање, на огласној табли и интернет страници Специјалне болнице за интерне болести Врњачка Бања објављен је  конкурс за пријем једне медицинске сестре/техничара у радни однос на одређено време до повратка запослене медицинске сестре/техничара са боловања.</w:t>
      </w: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Обзиром да је медицинска сестра/техничар по закључењу боловања почиње са радом 01.09.2022 године, конкурс се поништава у целости.</w:t>
      </w: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Одлука ступа на снагу даном потписивања.</w:t>
      </w: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На основу наведеног, одлучено је као у диспозитиву.</w:t>
      </w: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Вд Директор</w:t>
      </w: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Специјалне болнице за интерне</w:t>
      </w: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болести Врњачка Бања</w:t>
      </w: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др Вања Балшић</w:t>
      </w: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649AF" w:rsidRDefault="000649AF" w:rsidP="000649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</w:t>
      </w:r>
    </w:p>
    <w:p w:rsidR="000649AF" w:rsidRDefault="000649AF" w:rsidP="000649AF">
      <w:pPr>
        <w:rPr>
          <w:rFonts w:asciiTheme="minorHAnsi" w:hAnsiTheme="minorHAnsi" w:cstheme="minorHAnsi"/>
          <w:sz w:val="24"/>
          <w:szCs w:val="24"/>
        </w:rPr>
      </w:pPr>
    </w:p>
    <w:p w:rsidR="000649AF" w:rsidRDefault="000649AF" w:rsidP="000649AF">
      <w:pPr>
        <w:rPr>
          <w:rFonts w:asciiTheme="minorHAnsi" w:hAnsiTheme="minorHAnsi" w:cstheme="minorHAnsi"/>
          <w:sz w:val="24"/>
          <w:szCs w:val="24"/>
        </w:rPr>
      </w:pPr>
    </w:p>
    <w:p w:rsidR="00D5449A" w:rsidRDefault="00D5449A"/>
    <w:sectPr w:rsidR="00D5449A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649AF"/>
    <w:rsid w:val="000649AF"/>
    <w:rsid w:val="0045577F"/>
    <w:rsid w:val="007859A4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A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2022-08-30T07:08:00Z</dcterms:created>
  <dcterms:modified xsi:type="dcterms:W3CDTF">2022-08-30T07:09:00Z</dcterms:modified>
</cp:coreProperties>
</file>