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Осмог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Марта</w:t>
      </w:r>
      <w:proofErr w:type="spellEnd"/>
      <w:r>
        <w:rPr>
          <w:sz w:val="24"/>
          <w:szCs w:val="24"/>
        </w:rPr>
        <w:t xml:space="preserve"> 12, 36210 </w:t>
      </w:r>
      <w:proofErr w:type="spellStart"/>
      <w:r>
        <w:rPr>
          <w:sz w:val="24"/>
          <w:szCs w:val="24"/>
        </w:rPr>
        <w:t>Врњачка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ПИБ: </w:t>
      </w:r>
      <w:proofErr w:type="gramStart"/>
      <w:r>
        <w:rPr>
          <w:sz w:val="24"/>
          <w:szCs w:val="24"/>
        </w:rPr>
        <w:t>105370087  МБ</w:t>
      </w:r>
      <w:proofErr w:type="gramEnd"/>
      <w:r>
        <w:rPr>
          <w:sz w:val="24"/>
          <w:szCs w:val="24"/>
        </w:rPr>
        <w:t>: 17689134</w:t>
      </w:r>
    </w:p>
    <w:p w:rsidR="007D4D62" w:rsidRDefault="001C228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: 036/616-970</w:t>
      </w:r>
    </w:p>
    <w:p w:rsidR="0079197E" w:rsidRPr="0079197E" w:rsidRDefault="0001348F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: 27.09</w:t>
      </w:r>
      <w:r w:rsidR="00312103">
        <w:rPr>
          <w:sz w:val="24"/>
          <w:szCs w:val="24"/>
        </w:rPr>
        <w:t xml:space="preserve">. </w:t>
      </w:r>
      <w:r w:rsidR="001C2282">
        <w:rPr>
          <w:sz w:val="24"/>
          <w:szCs w:val="24"/>
        </w:rPr>
        <w:t xml:space="preserve">2022 </w:t>
      </w:r>
      <w:proofErr w:type="spellStart"/>
      <w:r w:rsidR="0079197E">
        <w:rPr>
          <w:sz w:val="24"/>
          <w:szCs w:val="24"/>
        </w:rPr>
        <w:t>год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</w:p>
    <w:p w:rsidR="00312103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r w:rsidR="00057643">
        <w:rPr>
          <w:sz w:val="24"/>
          <w:szCs w:val="24"/>
        </w:rPr>
        <w:t>пецијална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</w:t>
      </w:r>
      <w:proofErr w:type="spellStart"/>
      <w:r w:rsidR="00057643">
        <w:rPr>
          <w:sz w:val="24"/>
          <w:szCs w:val="24"/>
        </w:rPr>
        <w:t>Правилника</w:t>
      </w:r>
      <w:proofErr w:type="spellEnd"/>
      <w:r w:rsidR="00057643">
        <w:rPr>
          <w:sz w:val="24"/>
          <w:szCs w:val="24"/>
        </w:rPr>
        <w:t xml:space="preserve"> о </w:t>
      </w:r>
      <w:proofErr w:type="spellStart"/>
      <w:r w:rsidR="00057643">
        <w:rPr>
          <w:sz w:val="24"/>
          <w:szCs w:val="24"/>
        </w:rPr>
        <w:t>ближем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уређивању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поступка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јавних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набавкли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Специјалне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Врњачка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proofErr w:type="gramStart"/>
      <w:r w:rsidR="00057643">
        <w:rPr>
          <w:sz w:val="24"/>
          <w:szCs w:val="24"/>
        </w:rPr>
        <w:t>Бања</w:t>
      </w:r>
      <w:proofErr w:type="spellEnd"/>
      <w:r w:rsidR="0005764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објављује</w:t>
      </w:r>
      <w:proofErr w:type="spellEnd"/>
      <w:proofErr w:type="gram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  <w:r w:rsidR="00C7631B">
        <w:rPr>
          <w:sz w:val="24"/>
          <w:szCs w:val="24"/>
        </w:rPr>
        <w:t xml:space="preserve">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57643">
        <w:rPr>
          <w:sz w:val="24"/>
          <w:szCs w:val="24"/>
        </w:rPr>
        <w:t xml:space="preserve">    </w:t>
      </w:r>
      <w:proofErr w:type="spellStart"/>
      <w:proofErr w:type="gramStart"/>
      <w:r w:rsidR="0001348F">
        <w:rPr>
          <w:sz w:val="24"/>
          <w:szCs w:val="24"/>
        </w:rPr>
        <w:t>набавка</w:t>
      </w:r>
      <w:proofErr w:type="spellEnd"/>
      <w:proofErr w:type="gramEnd"/>
      <w:r w:rsidR="0001348F">
        <w:rPr>
          <w:sz w:val="24"/>
          <w:szCs w:val="24"/>
        </w:rPr>
        <w:t xml:space="preserve"> </w:t>
      </w:r>
      <w:proofErr w:type="spellStart"/>
      <w:r w:rsidR="0001348F">
        <w:rPr>
          <w:sz w:val="24"/>
          <w:szCs w:val="24"/>
        </w:rPr>
        <w:t>број</w:t>
      </w:r>
      <w:proofErr w:type="spellEnd"/>
      <w:r w:rsidR="0001348F">
        <w:rPr>
          <w:sz w:val="24"/>
          <w:szCs w:val="24"/>
        </w:rPr>
        <w:t xml:space="preserve"> 30</w:t>
      </w:r>
      <w:r w:rsidR="00312103">
        <w:rPr>
          <w:sz w:val="24"/>
          <w:szCs w:val="24"/>
        </w:rPr>
        <w:t>/22</w:t>
      </w:r>
    </w:p>
    <w:p w:rsidR="00C7631B" w:rsidRPr="00AC3527" w:rsidRDefault="00C7631B" w:rsidP="00C7631B">
      <w:pPr>
        <w:spacing w:after="0"/>
        <w:rPr>
          <w:sz w:val="24"/>
          <w:szCs w:val="24"/>
        </w:rPr>
      </w:pPr>
    </w:p>
    <w:p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ул.8.Марта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:rsidR="00F35B98" w:rsidRDefault="00F35B98" w:rsidP="00C7631B">
      <w:pPr>
        <w:spacing w:after="0"/>
        <w:rPr>
          <w:b/>
          <w:sz w:val="24"/>
          <w:szCs w:val="24"/>
        </w:rPr>
      </w:pPr>
    </w:p>
    <w:p w:rsidR="00F35B98" w:rsidRPr="0001348F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r w:rsidR="0001348F">
        <w:rPr>
          <w:sz w:val="24"/>
          <w:szCs w:val="24"/>
        </w:rPr>
        <w:t>Лекови</w:t>
      </w:r>
      <w:proofErr w:type="spellEnd"/>
      <w:r w:rsidR="0001348F">
        <w:rPr>
          <w:sz w:val="24"/>
          <w:szCs w:val="24"/>
        </w:rPr>
        <w:t xml:space="preserve"> са Д листе лекова</w:t>
      </w:r>
    </w:p>
    <w:p w:rsidR="006A395F" w:rsidRPr="00513A24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</w:p>
    <w:p w:rsidR="006A395F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Поступак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набавке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обликован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је</w:t>
      </w:r>
      <w:proofErr w:type="spellEnd"/>
      <w:r w:rsidR="006A395F">
        <w:rPr>
          <w:sz w:val="24"/>
          <w:szCs w:val="24"/>
        </w:rPr>
        <w:t xml:space="preserve"> у</w:t>
      </w:r>
      <w:r w:rsidR="00312103">
        <w:rPr>
          <w:sz w:val="24"/>
          <w:szCs w:val="24"/>
        </w:rPr>
        <w:t xml:space="preserve"> </w:t>
      </w:r>
      <w:proofErr w:type="spellStart"/>
      <w:r w:rsidR="00312103">
        <w:rPr>
          <w:sz w:val="24"/>
          <w:szCs w:val="24"/>
        </w:rPr>
        <w:t>три</w:t>
      </w:r>
      <w:proofErr w:type="spellEnd"/>
      <w:r w:rsidR="001C2282">
        <w:rPr>
          <w:sz w:val="24"/>
          <w:szCs w:val="24"/>
          <w:lang w:val="sr-Cyrl-CS"/>
        </w:rPr>
        <w:t xml:space="preserve"> </w:t>
      </w:r>
      <w:proofErr w:type="spellStart"/>
      <w:r w:rsidR="00513A24">
        <w:rPr>
          <w:sz w:val="24"/>
          <w:szCs w:val="24"/>
        </w:rPr>
        <w:t>партије</w:t>
      </w:r>
      <w:proofErr w:type="spellEnd"/>
      <w:r w:rsidR="006A395F">
        <w:rPr>
          <w:sz w:val="24"/>
          <w:szCs w:val="24"/>
        </w:rPr>
        <w:t xml:space="preserve"> и </w:t>
      </w:r>
      <w:proofErr w:type="spellStart"/>
      <w:r w:rsidR="006A395F">
        <w:rPr>
          <w:sz w:val="24"/>
          <w:szCs w:val="24"/>
        </w:rPr>
        <w:t>то</w:t>
      </w:r>
      <w:proofErr w:type="spellEnd"/>
      <w:r w:rsidR="006A395F">
        <w:rPr>
          <w:sz w:val="24"/>
          <w:szCs w:val="24"/>
        </w:rPr>
        <w:t>:</w:t>
      </w:r>
    </w:p>
    <w:p w:rsidR="00513A24" w:rsidRPr="0001348F" w:rsidRDefault="00513A24" w:rsidP="00513A24">
      <w:pPr>
        <w:widowControl w:val="0"/>
        <w:autoSpaceDE w:val="0"/>
        <w:autoSpaceDN w:val="0"/>
        <w:adjustRightInd w:val="0"/>
        <w:spacing w:after="0" w:line="276" w:lineRule="exact"/>
        <w:rPr>
          <w:rFonts w:cs="Arial Italic"/>
          <w:color w:val="000000"/>
        </w:rPr>
      </w:pPr>
      <w:r w:rsidRPr="00DB539D">
        <w:rPr>
          <w:rFonts w:cs="Calibri"/>
          <w:lang w:val="sr-Cyrl-CS"/>
        </w:rPr>
        <w:t xml:space="preserve">Партија </w:t>
      </w:r>
      <w:r>
        <w:rPr>
          <w:rFonts w:cs="Calibri"/>
        </w:rPr>
        <w:t>I-</w:t>
      </w:r>
      <w:r>
        <w:rPr>
          <w:rFonts w:cs="Arial Italic"/>
          <w:color w:val="000000"/>
        </w:rPr>
        <w:t xml:space="preserve"> </w:t>
      </w:r>
      <w:r w:rsidR="0001348F">
        <w:rPr>
          <w:rFonts w:cs="Arial Italic"/>
          <w:color w:val="000000"/>
          <w:lang w:val="sr-Cyrl-CS"/>
        </w:rPr>
        <w:t>Аdrenalin, Aminofillin, Calcium gluconate, Naloxan</w:t>
      </w:r>
    </w:p>
    <w:p w:rsidR="00312103" w:rsidRDefault="00513A24" w:rsidP="001C2282">
      <w:pPr>
        <w:widowControl w:val="0"/>
        <w:autoSpaceDE w:val="0"/>
        <w:autoSpaceDN w:val="0"/>
        <w:adjustRightInd w:val="0"/>
        <w:spacing w:after="0" w:line="276" w:lineRule="exact"/>
        <w:rPr>
          <w:rFonts w:cs="Arial Italic"/>
          <w:color w:val="000000"/>
        </w:rPr>
      </w:pPr>
      <w:r>
        <w:rPr>
          <w:rFonts w:cs="Arial Italic"/>
          <w:color w:val="000000"/>
          <w:lang w:val="sr-Cyrl-CS"/>
        </w:rPr>
        <w:t xml:space="preserve">Партија </w:t>
      </w:r>
      <w:r w:rsidR="0001348F">
        <w:rPr>
          <w:rFonts w:cs="Arial Italic"/>
          <w:color w:val="000000"/>
        </w:rPr>
        <w:t>II-</w:t>
      </w:r>
      <w:proofErr w:type="spellStart"/>
      <w:r w:rsidR="0001348F">
        <w:rPr>
          <w:rFonts w:cs="Arial Italic"/>
          <w:color w:val="000000"/>
        </w:rPr>
        <w:t>Glukoza</w:t>
      </w:r>
      <w:proofErr w:type="spellEnd"/>
      <w:r w:rsidR="0001348F">
        <w:rPr>
          <w:rFonts w:cs="Arial Italic"/>
          <w:color w:val="000000"/>
        </w:rPr>
        <w:t xml:space="preserve"> </w:t>
      </w:r>
    </w:p>
    <w:p w:rsidR="00513A24" w:rsidRPr="000662C8" w:rsidRDefault="0001348F" w:rsidP="001C2282">
      <w:pPr>
        <w:widowControl w:val="0"/>
        <w:autoSpaceDE w:val="0"/>
        <w:autoSpaceDN w:val="0"/>
        <w:adjustRightInd w:val="0"/>
        <w:spacing w:after="0" w:line="276" w:lineRule="exact"/>
        <w:rPr>
          <w:rFonts w:cs="Arial Italic"/>
          <w:color w:val="000000"/>
        </w:rPr>
      </w:pPr>
      <w:proofErr w:type="spellStart"/>
      <w:r>
        <w:rPr>
          <w:rFonts w:cs="Arial Italic"/>
          <w:color w:val="000000"/>
        </w:rPr>
        <w:t>Партија</w:t>
      </w:r>
      <w:proofErr w:type="spellEnd"/>
      <w:r>
        <w:rPr>
          <w:rFonts w:cs="Arial Italic"/>
          <w:color w:val="000000"/>
        </w:rPr>
        <w:t xml:space="preserve"> III-</w:t>
      </w:r>
      <w:proofErr w:type="spellStart"/>
      <w:r>
        <w:rPr>
          <w:rFonts w:cs="Arial Italic"/>
          <w:color w:val="000000"/>
        </w:rPr>
        <w:t>Propafenon</w:t>
      </w:r>
      <w:proofErr w:type="spellEnd"/>
      <w:r w:rsidR="00513A24">
        <w:rPr>
          <w:rFonts w:cs="Arial Italic"/>
          <w:color w:val="000000"/>
        </w:rPr>
        <w:tab/>
      </w:r>
    </w:p>
    <w:p w:rsidR="00513A24" w:rsidRPr="00513A24" w:rsidRDefault="00513A24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Критеријум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избор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најповољније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понуде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</w:t>
      </w:r>
      <w:r w:rsidR="0001348F">
        <w:rPr>
          <w:sz w:val="24"/>
          <w:szCs w:val="24"/>
        </w:rPr>
        <w:t>сту</w:t>
      </w:r>
      <w:proofErr w:type="spellEnd"/>
      <w:r w:rsidR="0001348F">
        <w:rPr>
          <w:sz w:val="24"/>
          <w:szCs w:val="24"/>
        </w:rPr>
        <w:t xml:space="preserve"> </w:t>
      </w:r>
      <w:proofErr w:type="spellStart"/>
      <w:r w:rsidR="0001348F">
        <w:rPr>
          <w:sz w:val="24"/>
          <w:szCs w:val="24"/>
        </w:rPr>
        <w:t>вредност</w:t>
      </w:r>
      <w:proofErr w:type="spellEnd"/>
      <w:r w:rsidR="0001348F">
        <w:rPr>
          <w:sz w:val="24"/>
          <w:szCs w:val="24"/>
        </w:rPr>
        <w:t xml:space="preserve"> </w:t>
      </w:r>
      <w:proofErr w:type="spellStart"/>
      <w:r w:rsidR="0001348F">
        <w:rPr>
          <w:sz w:val="24"/>
          <w:szCs w:val="24"/>
        </w:rPr>
        <w:t>понуде</w:t>
      </w:r>
      <w:proofErr w:type="spellEnd"/>
      <w:r w:rsidR="0001348F">
        <w:rPr>
          <w:sz w:val="24"/>
          <w:szCs w:val="24"/>
        </w:rPr>
        <w:t xml:space="preserve">, </w:t>
      </w:r>
      <w:proofErr w:type="spellStart"/>
      <w:r w:rsidR="0001348F">
        <w:rPr>
          <w:sz w:val="24"/>
          <w:szCs w:val="24"/>
        </w:rPr>
        <w:t>предност</w:t>
      </w:r>
      <w:proofErr w:type="spellEnd"/>
      <w:r w:rsidR="0001348F">
        <w:rPr>
          <w:sz w:val="24"/>
          <w:szCs w:val="24"/>
        </w:rPr>
        <w:t xml:space="preserve"> </w:t>
      </w:r>
      <w:proofErr w:type="spellStart"/>
      <w:r w:rsidR="0001348F">
        <w:rPr>
          <w:sz w:val="24"/>
          <w:szCs w:val="24"/>
        </w:rPr>
        <w:t>има</w:t>
      </w:r>
      <w:proofErr w:type="spellEnd"/>
      <w:r w:rsidR="0001348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повољнији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плаћања</w:t>
      </w:r>
      <w:proofErr w:type="spellEnd"/>
      <w:r>
        <w:rPr>
          <w:sz w:val="24"/>
          <w:szCs w:val="24"/>
        </w:rPr>
        <w:t>.</w:t>
      </w:r>
      <w:proofErr w:type="gramEnd"/>
    </w:p>
    <w:p w:rsidR="00F35B98" w:rsidRPr="00547D0F" w:rsidRDefault="00F35B98" w:rsidP="00C7631B">
      <w:pPr>
        <w:spacing w:after="0"/>
        <w:rPr>
          <w:sz w:val="24"/>
          <w:szCs w:val="24"/>
        </w:rPr>
      </w:pPr>
    </w:p>
    <w:p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:rsidR="009D4CD0" w:rsidRDefault="009D4CD0" w:rsidP="00C7631B">
      <w:pPr>
        <w:spacing w:after="0"/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доставити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</w:p>
    <w:p w:rsidR="00547D0F" w:rsidRDefault="00D75C5A" w:rsidP="00C7631B">
      <w:pPr>
        <w:spacing w:after="0"/>
        <w:rPr>
          <w:sz w:val="24"/>
          <w:szCs w:val="24"/>
        </w:rPr>
      </w:pPr>
      <w:r>
        <w:fldChar w:fldCharType="begin"/>
      </w:r>
      <w:r>
        <w:instrText>HYPERLINK "mailto:bolnicavb@gmail.com"</w:instrText>
      </w:r>
      <w:r>
        <w:fldChar w:fldCharType="separate"/>
      </w:r>
      <w:r w:rsidR="00547D0F" w:rsidRPr="002D4F32">
        <w:rPr>
          <w:rStyle w:val="Hyperlink"/>
          <w:sz w:val="24"/>
          <w:szCs w:val="24"/>
        </w:rPr>
        <w:t>bolnicavb@gmail.com</w:t>
      </w:r>
      <w:r>
        <w:fldChar w:fldCharType="end"/>
      </w:r>
      <w:proofErr w:type="gramStart"/>
      <w:r w:rsidR="00547D0F">
        <w:rPr>
          <w:sz w:val="24"/>
          <w:szCs w:val="24"/>
        </w:rPr>
        <w:t xml:space="preserve">,  </w:t>
      </w:r>
      <w:proofErr w:type="gramEnd"/>
      <w:r>
        <w:fldChar w:fldCharType="begin"/>
      </w:r>
      <w:r>
        <w:instrText>HYPERLINK "mailto:tanja.milacic.bolnicavb@gmail.com"</w:instrText>
      </w:r>
      <w:r>
        <w:fldChar w:fldCharType="separate"/>
      </w:r>
      <w:r w:rsidR="00547D0F" w:rsidRPr="002D4F32">
        <w:rPr>
          <w:rStyle w:val="Hyperlink"/>
          <w:sz w:val="24"/>
          <w:szCs w:val="24"/>
        </w:rPr>
        <w:t>tanja.milacic.bolnicavb@gmail.com</w:t>
      </w:r>
      <w:r>
        <w:fldChar w:fldCharType="end"/>
      </w:r>
    </w:p>
    <w:p w:rsidR="00547D0F" w:rsidRPr="00057643" w:rsidRDefault="00145F36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</w:t>
      </w:r>
      <w:r w:rsidR="001C2282">
        <w:rPr>
          <w:sz w:val="24"/>
          <w:szCs w:val="24"/>
        </w:rPr>
        <w:t>ављање</w:t>
      </w:r>
      <w:proofErr w:type="spellEnd"/>
      <w:r w:rsidR="001C2282">
        <w:rPr>
          <w:sz w:val="24"/>
          <w:szCs w:val="24"/>
        </w:rPr>
        <w:t xml:space="preserve"> </w:t>
      </w:r>
      <w:proofErr w:type="spellStart"/>
      <w:r w:rsidR="001C2282">
        <w:rPr>
          <w:sz w:val="24"/>
          <w:szCs w:val="24"/>
        </w:rPr>
        <w:t>понуда</w:t>
      </w:r>
      <w:proofErr w:type="spellEnd"/>
      <w:r w:rsidR="001C2282">
        <w:rPr>
          <w:sz w:val="24"/>
          <w:szCs w:val="24"/>
        </w:rPr>
        <w:t xml:space="preserve"> </w:t>
      </w:r>
      <w:proofErr w:type="spellStart"/>
      <w:proofErr w:type="gramStart"/>
      <w:r w:rsidR="001C2282">
        <w:rPr>
          <w:sz w:val="24"/>
          <w:szCs w:val="24"/>
        </w:rPr>
        <w:t>је</w:t>
      </w:r>
      <w:proofErr w:type="spellEnd"/>
      <w:r w:rsidR="001C2282">
        <w:rPr>
          <w:sz w:val="24"/>
          <w:szCs w:val="24"/>
        </w:rPr>
        <w:t xml:space="preserve">  </w:t>
      </w:r>
      <w:r w:rsidR="00AC3527">
        <w:rPr>
          <w:sz w:val="24"/>
          <w:szCs w:val="24"/>
        </w:rPr>
        <w:t>03.10</w:t>
      </w:r>
      <w:r w:rsidR="00057643">
        <w:rPr>
          <w:sz w:val="24"/>
          <w:szCs w:val="24"/>
        </w:rPr>
        <w:t>.</w:t>
      </w:r>
      <w:r w:rsidR="00CD5431">
        <w:rPr>
          <w:sz w:val="24"/>
          <w:szCs w:val="24"/>
        </w:rPr>
        <w:t>2022</w:t>
      </w:r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год</w:t>
      </w:r>
      <w:proofErr w:type="spellEnd"/>
      <w:r w:rsidR="00AC3527">
        <w:rPr>
          <w:sz w:val="24"/>
          <w:szCs w:val="24"/>
        </w:rPr>
        <w:t xml:space="preserve">  </w:t>
      </w:r>
      <w:proofErr w:type="spellStart"/>
      <w:r w:rsidR="00AC3527">
        <w:rPr>
          <w:sz w:val="24"/>
          <w:szCs w:val="24"/>
        </w:rPr>
        <w:t>до</w:t>
      </w:r>
      <w:proofErr w:type="spellEnd"/>
      <w:r w:rsidR="00AC3527">
        <w:rPr>
          <w:sz w:val="24"/>
          <w:szCs w:val="24"/>
        </w:rPr>
        <w:t xml:space="preserve"> 13:00</w:t>
      </w:r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часова</w:t>
      </w:r>
      <w:proofErr w:type="spellEnd"/>
      <w:r w:rsidR="00057643">
        <w:rPr>
          <w:sz w:val="24"/>
          <w:szCs w:val="24"/>
        </w:rPr>
        <w:t>.</w:t>
      </w:r>
    </w:p>
    <w:p w:rsidR="000E6CAB" w:rsidRPr="00547D0F" w:rsidRDefault="000E6CAB" w:rsidP="00C7631B">
      <w:pPr>
        <w:spacing w:after="0"/>
        <w:rPr>
          <w:sz w:val="24"/>
          <w:szCs w:val="24"/>
        </w:rPr>
      </w:pPr>
    </w:p>
    <w:p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:rsidR="00F20633" w:rsidRDefault="0001348F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Aна Дивац, 064/3211157</w:t>
      </w:r>
    </w:p>
    <w:p w:rsidR="0001348F" w:rsidRPr="0001348F" w:rsidRDefault="0001348F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Татјана Милачић Јевтић  062/591574</w:t>
      </w:r>
    </w:p>
    <w:sectPr w:rsidR="0001348F" w:rsidRPr="0001348F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31B"/>
    <w:rsid w:val="0001348F"/>
    <w:rsid w:val="000244BB"/>
    <w:rsid w:val="0002564C"/>
    <w:rsid w:val="00035F8F"/>
    <w:rsid w:val="00037670"/>
    <w:rsid w:val="00057643"/>
    <w:rsid w:val="00092F2A"/>
    <w:rsid w:val="00095C41"/>
    <w:rsid w:val="000C7AC5"/>
    <w:rsid w:val="000E508D"/>
    <w:rsid w:val="000E6CAB"/>
    <w:rsid w:val="00143419"/>
    <w:rsid w:val="00145F36"/>
    <w:rsid w:val="001B2B41"/>
    <w:rsid w:val="001C2282"/>
    <w:rsid w:val="001E7FA3"/>
    <w:rsid w:val="002179D1"/>
    <w:rsid w:val="00227ACC"/>
    <w:rsid w:val="002778AC"/>
    <w:rsid w:val="00282102"/>
    <w:rsid w:val="002B21D1"/>
    <w:rsid w:val="002F14F8"/>
    <w:rsid w:val="00312103"/>
    <w:rsid w:val="00387AD4"/>
    <w:rsid w:val="003A564F"/>
    <w:rsid w:val="003E4217"/>
    <w:rsid w:val="00403386"/>
    <w:rsid w:val="00421926"/>
    <w:rsid w:val="0042448C"/>
    <w:rsid w:val="004D660E"/>
    <w:rsid w:val="005015E5"/>
    <w:rsid w:val="00513A24"/>
    <w:rsid w:val="00547D0F"/>
    <w:rsid w:val="00567111"/>
    <w:rsid w:val="00570AFF"/>
    <w:rsid w:val="005D423D"/>
    <w:rsid w:val="005F4132"/>
    <w:rsid w:val="006357AA"/>
    <w:rsid w:val="00656BAF"/>
    <w:rsid w:val="00676A21"/>
    <w:rsid w:val="006A395F"/>
    <w:rsid w:val="006B2B1C"/>
    <w:rsid w:val="006F03DF"/>
    <w:rsid w:val="00705DFB"/>
    <w:rsid w:val="007425A1"/>
    <w:rsid w:val="00770FB1"/>
    <w:rsid w:val="0079197E"/>
    <w:rsid w:val="007B55E2"/>
    <w:rsid w:val="007D4D62"/>
    <w:rsid w:val="00805AFF"/>
    <w:rsid w:val="008415B2"/>
    <w:rsid w:val="00841BA5"/>
    <w:rsid w:val="00847127"/>
    <w:rsid w:val="00877174"/>
    <w:rsid w:val="008777FB"/>
    <w:rsid w:val="00881B74"/>
    <w:rsid w:val="00882F39"/>
    <w:rsid w:val="0088678B"/>
    <w:rsid w:val="008A5563"/>
    <w:rsid w:val="008E461A"/>
    <w:rsid w:val="009232FB"/>
    <w:rsid w:val="00933442"/>
    <w:rsid w:val="009C0174"/>
    <w:rsid w:val="009C0658"/>
    <w:rsid w:val="009D4CD0"/>
    <w:rsid w:val="00A1228C"/>
    <w:rsid w:val="00A734E5"/>
    <w:rsid w:val="00AB359A"/>
    <w:rsid w:val="00AB3D5A"/>
    <w:rsid w:val="00AC3527"/>
    <w:rsid w:val="00AF531F"/>
    <w:rsid w:val="00B21B86"/>
    <w:rsid w:val="00B23033"/>
    <w:rsid w:val="00B239B8"/>
    <w:rsid w:val="00B23C98"/>
    <w:rsid w:val="00BE20FA"/>
    <w:rsid w:val="00C049EF"/>
    <w:rsid w:val="00C20852"/>
    <w:rsid w:val="00C359BB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D5431"/>
    <w:rsid w:val="00CE2C0F"/>
    <w:rsid w:val="00D16E8D"/>
    <w:rsid w:val="00D75C5A"/>
    <w:rsid w:val="00D83216"/>
    <w:rsid w:val="00D85266"/>
    <w:rsid w:val="00E0458C"/>
    <w:rsid w:val="00E51A48"/>
    <w:rsid w:val="00EC3B36"/>
    <w:rsid w:val="00F11426"/>
    <w:rsid w:val="00F20633"/>
    <w:rsid w:val="00F33C57"/>
    <w:rsid w:val="00F35B98"/>
    <w:rsid w:val="00F536A7"/>
    <w:rsid w:val="00F7070A"/>
    <w:rsid w:val="00F811ED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97</cp:revision>
  <cp:lastPrinted>2022-09-27T08:55:00Z</cp:lastPrinted>
  <dcterms:created xsi:type="dcterms:W3CDTF">2015-09-17T11:33:00Z</dcterms:created>
  <dcterms:modified xsi:type="dcterms:W3CDTF">2022-09-27T08:55:00Z</dcterms:modified>
</cp:coreProperties>
</file>