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A0A" w:rsidRDefault="00AF1A0A" w:rsidP="00AF1A0A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СПЕЦИЈАЛНА  БОЛНИЦА  ЗА ИНТЕРНЕ  БОЛЕСТИ   ВРЊАЧКА БАЊА</w:t>
      </w:r>
    </w:p>
    <w:p w:rsidR="00AF1A0A" w:rsidRDefault="00AF1A0A" w:rsidP="00AF1A0A">
      <w:pPr>
        <w:ind w:right="-720"/>
        <w:rPr>
          <w:rFonts w:ascii="Calibri" w:hAnsi="Calibri" w:cs="Calibri"/>
        </w:rPr>
      </w:pPr>
    </w:p>
    <w:p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</w:t>
      </w:r>
      <w:r w:rsidR="00C47399">
        <w:rPr>
          <w:rFonts w:ascii="Calibri" w:hAnsi="Calibri" w:cs="Calibri"/>
          <w:lang w:val="sr-Cyrl-CS"/>
        </w:rPr>
        <w:t>На основу члана</w:t>
      </w:r>
      <w:r w:rsidR="00C47399">
        <w:rPr>
          <w:rFonts w:ascii="Calibri" w:hAnsi="Calibri" w:cs="Calibri"/>
        </w:rPr>
        <w:t xml:space="preserve"> 31</w:t>
      </w:r>
      <w:r>
        <w:rPr>
          <w:rFonts w:ascii="Calibri" w:hAnsi="Calibri" w:cs="Calibri"/>
          <w:lang w:val="sr-Cyrl-CS"/>
        </w:rPr>
        <w:t xml:space="preserve"> Закона о раду РС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proofErr w:type="spellStart"/>
      <w:r>
        <w:rPr>
          <w:rFonts w:ascii="Calibri" w:hAnsi="Calibri" w:cs="Calibri"/>
        </w:rPr>
        <w:t>број</w:t>
      </w:r>
      <w:proofErr w:type="spellEnd"/>
      <w:r>
        <w:rPr>
          <w:rFonts w:ascii="Calibri" w:hAnsi="Calibri" w:cs="Calibri"/>
        </w:rPr>
        <w:t xml:space="preserve"> 24/05, 61/05, 54/09, 32/13, 75/14, 13/17, 113/17 и 95/18), </w:t>
      </w:r>
      <w:r>
        <w:rPr>
          <w:rFonts w:ascii="Calibri" w:hAnsi="Calibri" w:cs="Calibri"/>
          <w:lang w:val="sr-Cyrl-CS"/>
        </w:rPr>
        <w:t xml:space="preserve"> основу члана 7</w:t>
      </w:r>
      <w:r>
        <w:rPr>
          <w:rFonts w:ascii="Calibri" w:hAnsi="Calibri" w:cs="Calibri"/>
        </w:rPr>
        <w:t xml:space="preserve">-9 </w:t>
      </w:r>
      <w:r>
        <w:rPr>
          <w:rFonts w:ascii="Calibri" w:hAnsi="Calibri" w:cs="Calibri"/>
          <w:lang w:val="sr-Cyrl-CS"/>
        </w:rPr>
        <w:t xml:space="preserve"> Посебног колективног уговора за здравствене установе чији је оснивач  Република Србија</w:t>
      </w:r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аутономна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покрајина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јединица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локалне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самоуправе</w:t>
      </w:r>
      <w:proofErr w:type="spellEnd"/>
      <w:r>
        <w:rPr>
          <w:rFonts w:ascii="Calibri" w:hAnsi="Calibri" w:cs="Calibri"/>
          <w:lang w:val="sr-Cyrl-CS"/>
        </w:rPr>
        <w:t xml:space="preserve"> (</w:t>
      </w:r>
      <w:r>
        <w:rPr>
          <w:rFonts w:ascii="Calibri" w:hAnsi="Calibri" w:cs="Calibri"/>
          <w:lang w:val="en-GB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  <w:lang w:val="en-GB"/>
        </w:rPr>
        <w:t>”</w:t>
      </w:r>
      <w:r>
        <w:rPr>
          <w:rFonts w:ascii="Calibri" w:hAnsi="Calibri" w:cs="Calibri"/>
          <w:lang w:val="sr-Cyrl-CS"/>
        </w:rPr>
        <w:t xml:space="preserve"> број </w:t>
      </w:r>
      <w:r>
        <w:rPr>
          <w:rFonts w:ascii="Calibri" w:hAnsi="Calibri" w:cs="Calibri"/>
        </w:rPr>
        <w:t>96/19 и 58/20</w:t>
      </w:r>
      <w:r>
        <w:rPr>
          <w:rFonts w:ascii="Calibri" w:hAnsi="Calibri" w:cs="Calibri"/>
          <w:lang w:val="sr-Cyrl-CS"/>
        </w:rPr>
        <w:t xml:space="preserve">), Кадровског плана Специјалне болнице за интерне болести  Врњачка Бања  број  </w:t>
      </w:r>
      <w:r>
        <w:rPr>
          <w:rFonts w:ascii="Calibri" w:hAnsi="Calibri" w:cs="Calibri"/>
        </w:rPr>
        <w:t>112-01-114/2021-02</w:t>
      </w:r>
      <w:r>
        <w:rPr>
          <w:rFonts w:ascii="Calibri" w:hAnsi="Calibri" w:cs="Calibri"/>
          <w:lang w:val="sr-Cyrl-CS"/>
        </w:rPr>
        <w:t xml:space="preserve"> од </w:t>
      </w:r>
      <w:r>
        <w:rPr>
          <w:rFonts w:ascii="Calibri" w:hAnsi="Calibri" w:cs="Calibri"/>
        </w:rPr>
        <w:t xml:space="preserve">14.04.2021 </w:t>
      </w:r>
      <w:r>
        <w:rPr>
          <w:rFonts w:ascii="Calibri" w:hAnsi="Calibri" w:cs="Calibri"/>
          <w:lang w:val="sr-Cyrl-CS"/>
        </w:rPr>
        <w:t>год</w:t>
      </w:r>
      <w:proofErr w:type="spellStart"/>
      <w:r>
        <w:rPr>
          <w:rFonts w:ascii="Calibri" w:hAnsi="Calibri" w:cs="Calibri"/>
        </w:rPr>
        <w:t>ине</w:t>
      </w:r>
      <w:proofErr w:type="spellEnd"/>
      <w:r>
        <w:rPr>
          <w:rFonts w:ascii="Calibri" w:hAnsi="Calibri" w:cs="Calibri"/>
        </w:rPr>
        <w:t>,</w:t>
      </w:r>
      <w:r>
        <w:rPr>
          <w:rFonts w:ascii="Calibri" w:hAnsi="Calibri" w:cs="Calibri"/>
          <w:lang w:val="sr-Cyrl-CS"/>
        </w:rPr>
        <w:t xml:space="preserve"> Уредб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поступку за прибављање сагласности за ново запошљавање и додатно радно ангажовање  код корисника јавних средстава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>”</w:t>
      </w:r>
      <w:r>
        <w:rPr>
          <w:rFonts w:ascii="Calibri" w:hAnsi="Calibri" w:cs="Calibri"/>
          <w:lang w:val="sr-Cyrl-CS"/>
        </w:rPr>
        <w:t xml:space="preserve"> број 159/2020)</w:t>
      </w:r>
      <w:r w:rsidR="00B7073F">
        <w:rPr>
          <w:rFonts w:ascii="Calibri" w:hAnsi="Calibri" w:cs="Calibri"/>
          <w:lang w:val="sr-Cyrl-CS"/>
        </w:rPr>
        <w:t>, Закључка Комисије за давање сагласности за ново запошљавање и додатно радно ангажовање кодкорисника ј</w:t>
      </w:r>
      <w:r w:rsidR="00A44C28">
        <w:rPr>
          <w:rFonts w:ascii="Calibri" w:hAnsi="Calibri" w:cs="Calibri"/>
          <w:lang w:val="sr-Cyrl-CS"/>
        </w:rPr>
        <w:t>авних средстава 51 број 112-6748/2022 од 30.08.</w:t>
      </w:r>
      <w:r w:rsidR="0027322B">
        <w:rPr>
          <w:rFonts w:ascii="Calibri" w:hAnsi="Calibri" w:cs="Calibri"/>
          <w:lang w:val="sr-Cyrl-CS"/>
        </w:rPr>
        <w:t>2022</w:t>
      </w:r>
      <w:r w:rsidR="00B7073F">
        <w:rPr>
          <w:rFonts w:ascii="Calibri" w:hAnsi="Calibri" w:cs="Calibri"/>
          <w:lang w:val="sr-Cyrl-CS"/>
        </w:rPr>
        <w:t xml:space="preserve"> године </w:t>
      </w:r>
      <w:r>
        <w:rPr>
          <w:rFonts w:ascii="Calibri" w:hAnsi="Calibri" w:cs="Calibri"/>
          <w:lang w:val="sr-Cyrl-CS"/>
        </w:rPr>
        <w:t xml:space="preserve"> и одлуке директора 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Специјалне болнице за интерне болести Врњачка Бања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број </w:t>
      </w:r>
      <w:r w:rsidR="00EE3BFA">
        <w:rPr>
          <w:rFonts w:ascii="Calibri" w:hAnsi="Calibri" w:cs="Calibri"/>
          <w:lang w:val="sr-Cyrl-CS"/>
        </w:rPr>
        <w:t>2215</w:t>
      </w:r>
      <w:r w:rsidR="00A44C28">
        <w:rPr>
          <w:rFonts w:ascii="Calibri" w:hAnsi="Calibri" w:cs="Calibri"/>
          <w:lang w:val="sr-Cyrl-CS"/>
        </w:rPr>
        <w:t>/22</w:t>
      </w:r>
      <w:r>
        <w:rPr>
          <w:rFonts w:ascii="Calibri" w:hAnsi="Calibri" w:cs="Calibri"/>
          <w:lang w:val="sr-Cyrl-CS"/>
        </w:rPr>
        <w:t xml:space="preserve">  од </w:t>
      </w:r>
      <w:r w:rsidR="00EE3BFA">
        <w:rPr>
          <w:rFonts w:ascii="Calibri" w:hAnsi="Calibri" w:cs="Calibri"/>
        </w:rPr>
        <w:t>05.12</w:t>
      </w:r>
      <w:r w:rsidR="0027322B">
        <w:rPr>
          <w:rFonts w:ascii="Calibri" w:hAnsi="Calibri" w:cs="Calibri"/>
        </w:rPr>
        <w:t>.2022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lang w:val="sr-Cyrl-CS"/>
        </w:rPr>
        <w:t>године, расписује се:</w:t>
      </w:r>
    </w:p>
    <w:p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                                                        </w:t>
      </w:r>
      <w:r>
        <w:rPr>
          <w:rFonts w:ascii="Calibri" w:hAnsi="Calibri" w:cs="Calibri"/>
        </w:rPr>
        <w:t xml:space="preserve">   </w:t>
      </w:r>
      <w:r>
        <w:rPr>
          <w:rFonts w:ascii="Calibri" w:hAnsi="Calibri" w:cs="Calibri"/>
          <w:lang w:val="ru-RU"/>
        </w:rPr>
        <w:t xml:space="preserve">                КОНКУРС</w:t>
      </w:r>
    </w:p>
    <w:p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ru-RU"/>
        </w:rPr>
        <w:t xml:space="preserve">                       </w:t>
      </w:r>
      <w:r>
        <w:rPr>
          <w:rFonts w:ascii="Calibri" w:hAnsi="Calibri" w:cs="Calibri"/>
        </w:rPr>
        <w:t xml:space="preserve">                                  </w:t>
      </w:r>
      <w:r>
        <w:rPr>
          <w:rFonts w:ascii="Calibri" w:hAnsi="Calibri" w:cs="Calibri"/>
          <w:lang w:val="ru-RU"/>
        </w:rPr>
        <w:t xml:space="preserve">  </w:t>
      </w:r>
      <w:proofErr w:type="gramStart"/>
      <w:r>
        <w:rPr>
          <w:rFonts w:ascii="Calibri" w:hAnsi="Calibri" w:cs="Calibri"/>
        </w:rPr>
        <w:t>ЗА</w:t>
      </w:r>
      <w:r>
        <w:rPr>
          <w:rFonts w:ascii="Calibri" w:hAnsi="Calibri" w:cs="Calibri"/>
          <w:lang w:val="ru-RU"/>
        </w:rPr>
        <w:t xml:space="preserve">  </w:t>
      </w:r>
      <w:r>
        <w:rPr>
          <w:rFonts w:ascii="Calibri" w:hAnsi="Calibri" w:cs="Calibri"/>
          <w:lang w:val="sr-Cyrl-CS"/>
        </w:rPr>
        <w:t>ПРИЈЕМ</w:t>
      </w:r>
      <w:proofErr w:type="gramEnd"/>
      <w:r>
        <w:rPr>
          <w:rFonts w:ascii="Calibri" w:hAnsi="Calibri" w:cs="Calibri"/>
          <w:lang w:val="sr-Cyrl-CS"/>
        </w:rPr>
        <w:t xml:space="preserve"> У РАДНИ ОДНОС</w:t>
      </w:r>
    </w:p>
    <w:p w:rsidR="00AF1A0A" w:rsidRDefault="00AF1A0A" w:rsidP="00AF1A0A">
      <w:pPr>
        <w:ind w:right="-720"/>
        <w:jc w:val="both"/>
        <w:rPr>
          <w:rFonts w:ascii="Calibri" w:hAnsi="Calibri" w:cs="Calibri"/>
          <w:lang w:val="ru-RU"/>
        </w:rPr>
      </w:pPr>
    </w:p>
    <w:p w:rsidR="00AF1A0A" w:rsidRDefault="00AF1A0A" w:rsidP="00FF29FD">
      <w:pPr>
        <w:ind w:right="-720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ru-RU"/>
        </w:rPr>
        <w:t xml:space="preserve">- </w:t>
      </w:r>
      <w:r w:rsidR="008300ED">
        <w:rPr>
          <w:rFonts w:ascii="Calibri" w:hAnsi="Calibri" w:cs="Calibri"/>
          <w:lang w:val="sr-Cyrl-CS"/>
        </w:rPr>
        <w:t>доктор медицине специјалиста</w:t>
      </w:r>
      <w:r>
        <w:rPr>
          <w:rFonts w:ascii="Calibri" w:hAnsi="Calibri" w:cs="Calibri"/>
          <w:lang w:val="ru-RU"/>
        </w:rPr>
        <w:t>-</w:t>
      </w:r>
      <w:r w:rsidR="00EE3BFA">
        <w:rPr>
          <w:rFonts w:ascii="Calibri" w:hAnsi="Calibri" w:cs="Calibri"/>
        </w:rPr>
        <w:t>1</w:t>
      </w:r>
      <w:r>
        <w:rPr>
          <w:rFonts w:ascii="Calibri" w:hAnsi="Calibri" w:cs="Calibri"/>
          <w:lang w:val="ru-RU"/>
        </w:rPr>
        <w:t xml:space="preserve"> (</w:t>
      </w:r>
      <w:proofErr w:type="spellStart"/>
      <w:r w:rsidR="00EE3BFA">
        <w:rPr>
          <w:rFonts w:ascii="Calibri" w:hAnsi="Calibri" w:cs="Calibri"/>
        </w:rPr>
        <w:t>један</w:t>
      </w:r>
      <w:proofErr w:type="spellEnd"/>
      <w:r>
        <w:rPr>
          <w:rFonts w:ascii="Calibri" w:hAnsi="Calibri" w:cs="Calibri"/>
          <w:lang w:val="ru-RU"/>
        </w:rPr>
        <w:t>) изврши</w:t>
      </w:r>
      <w:proofErr w:type="spellStart"/>
      <w:r w:rsidR="00C5359F">
        <w:rPr>
          <w:rFonts w:ascii="Calibri" w:hAnsi="Calibri" w:cs="Calibri"/>
        </w:rPr>
        <w:t>лац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пуним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временом</w:t>
      </w:r>
      <w:proofErr w:type="spellEnd"/>
      <w:r>
        <w:rPr>
          <w:rFonts w:ascii="Calibri" w:hAnsi="Calibri" w:cs="Calibri"/>
        </w:rPr>
        <w:t xml:space="preserve">, 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B7073F">
        <w:rPr>
          <w:rFonts w:ascii="Calibri" w:hAnsi="Calibri" w:cs="Calibri"/>
        </w:rPr>
        <w:t>не</w:t>
      </w:r>
      <w:r>
        <w:rPr>
          <w:rFonts w:ascii="Calibri" w:hAnsi="Calibri" w:cs="Calibri"/>
        </w:rPr>
        <w:t>одређено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време</w:t>
      </w:r>
      <w:proofErr w:type="spellEnd"/>
      <w:r>
        <w:rPr>
          <w:rFonts w:ascii="Calibri" w:hAnsi="Calibri" w:cs="Calibri"/>
          <w:lang w:val="sr-Cyrl-CS"/>
        </w:rPr>
        <w:t xml:space="preserve"> </w:t>
      </w:r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са</w:t>
      </w:r>
      <w:proofErr w:type="spellEnd"/>
      <w:r w:rsidR="00A44C28">
        <w:rPr>
          <w:rFonts w:ascii="Calibri" w:hAnsi="Calibri" w:cs="Calibri"/>
        </w:rPr>
        <w:t xml:space="preserve"> </w:t>
      </w:r>
      <w:proofErr w:type="spellStart"/>
      <w:r w:rsidR="00A44C28">
        <w:rPr>
          <w:rFonts w:ascii="Calibri" w:hAnsi="Calibri" w:cs="Calibri"/>
        </w:rPr>
        <w:t>пробним</w:t>
      </w:r>
      <w:proofErr w:type="spellEnd"/>
      <w:r w:rsidR="00A44C28">
        <w:rPr>
          <w:rFonts w:ascii="Calibri" w:hAnsi="Calibri" w:cs="Calibri"/>
        </w:rPr>
        <w:t xml:space="preserve"> </w:t>
      </w:r>
      <w:proofErr w:type="spellStart"/>
      <w:r w:rsidR="00A44C28">
        <w:rPr>
          <w:rFonts w:ascii="Calibri" w:hAnsi="Calibri" w:cs="Calibri"/>
        </w:rPr>
        <w:t>радом</w:t>
      </w:r>
      <w:proofErr w:type="spellEnd"/>
      <w:r w:rsidR="00A44C28">
        <w:rPr>
          <w:rFonts w:ascii="Calibri" w:hAnsi="Calibri" w:cs="Calibri"/>
        </w:rPr>
        <w:t xml:space="preserve"> у </w:t>
      </w:r>
      <w:proofErr w:type="spellStart"/>
      <w:r w:rsidR="00A44C28">
        <w:rPr>
          <w:rFonts w:ascii="Calibri" w:hAnsi="Calibri" w:cs="Calibri"/>
        </w:rPr>
        <w:t>трајању</w:t>
      </w:r>
      <w:proofErr w:type="spellEnd"/>
      <w:r w:rsidR="00A44C28">
        <w:rPr>
          <w:rFonts w:ascii="Calibri" w:hAnsi="Calibri" w:cs="Calibri"/>
        </w:rPr>
        <w:t xml:space="preserve"> </w:t>
      </w:r>
      <w:proofErr w:type="spellStart"/>
      <w:r w:rsidR="00A44C28">
        <w:rPr>
          <w:rFonts w:ascii="Calibri" w:hAnsi="Calibri" w:cs="Calibri"/>
        </w:rPr>
        <w:t>од</w:t>
      </w:r>
      <w:proofErr w:type="spellEnd"/>
      <w:r w:rsidR="00A44C28">
        <w:rPr>
          <w:rFonts w:ascii="Calibri" w:hAnsi="Calibri" w:cs="Calibri"/>
        </w:rPr>
        <w:t xml:space="preserve"> </w:t>
      </w:r>
      <w:proofErr w:type="spellStart"/>
      <w:r w:rsidR="00A44C28">
        <w:rPr>
          <w:rFonts w:ascii="Calibri" w:hAnsi="Calibri" w:cs="Calibri"/>
        </w:rPr>
        <w:t>месец</w:t>
      </w:r>
      <w:proofErr w:type="spellEnd"/>
      <w:r w:rsidR="00A44C28">
        <w:rPr>
          <w:rFonts w:ascii="Calibri" w:hAnsi="Calibri" w:cs="Calibri"/>
        </w:rPr>
        <w:t xml:space="preserve"> </w:t>
      </w:r>
      <w:proofErr w:type="spellStart"/>
      <w:r w:rsidR="00A44C28">
        <w:rPr>
          <w:rFonts w:ascii="Calibri" w:hAnsi="Calibri" w:cs="Calibri"/>
        </w:rPr>
        <w:t>дана</w:t>
      </w:r>
      <w:proofErr w:type="spellEnd"/>
      <w:r>
        <w:rPr>
          <w:rFonts w:ascii="Calibri" w:hAnsi="Calibri" w:cs="Calibri"/>
        </w:rPr>
        <w:t>.</w:t>
      </w:r>
    </w:p>
    <w:p w:rsidR="00AF1A0A" w:rsidRDefault="00AF1A0A" w:rsidP="00FF29FD">
      <w:pPr>
        <w:ind w:right="-720"/>
        <w:rPr>
          <w:rFonts w:ascii="Calibri" w:hAnsi="Calibri"/>
          <w:u w:val="single"/>
        </w:rPr>
      </w:pPr>
    </w:p>
    <w:p w:rsidR="00AF1A0A" w:rsidRDefault="00AF1A0A" w:rsidP="00FF29FD">
      <w:pPr>
        <w:ind w:right="-720"/>
        <w:jc w:val="both"/>
        <w:rPr>
          <w:rFonts w:ascii="Calibri" w:hAnsi="Calibri"/>
          <w:u w:val="single"/>
          <w:lang w:val="ru-RU"/>
        </w:rPr>
      </w:pPr>
      <w:r>
        <w:rPr>
          <w:rFonts w:ascii="Calibri" w:hAnsi="Calibri"/>
          <w:u w:val="single"/>
          <w:lang w:val="ru-RU"/>
        </w:rPr>
        <w:t xml:space="preserve">Опис посла </w:t>
      </w:r>
      <w:r w:rsidR="008300ED">
        <w:rPr>
          <w:rFonts w:ascii="Calibri" w:hAnsi="Calibri"/>
          <w:u w:val="single"/>
          <w:lang w:val="ru-RU"/>
        </w:rPr>
        <w:t>доктора медицине специјалисте-интернисте</w:t>
      </w:r>
      <w:r>
        <w:rPr>
          <w:rFonts w:ascii="Calibri" w:hAnsi="Calibri"/>
          <w:u w:val="single"/>
          <w:lang w:val="ru-RU"/>
        </w:rPr>
        <w:t>:</w:t>
      </w:r>
    </w:p>
    <w:p w:rsidR="00FF29FD" w:rsidRDefault="00FF29FD" w:rsidP="00FF29FD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Превенира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повреде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физичке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менталне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поремећаје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коришћењем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метода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техника</w:t>
      </w:r>
      <w:proofErr w:type="spellEnd"/>
      <w:r>
        <w:rPr>
          <w:rFonts w:cs="Calibri"/>
          <w:sz w:val="24"/>
          <w:szCs w:val="24"/>
        </w:rPr>
        <w:t xml:space="preserve">,  </w:t>
      </w:r>
      <w:proofErr w:type="spellStart"/>
      <w:r>
        <w:rPr>
          <w:rFonts w:cs="Calibri"/>
          <w:sz w:val="24"/>
          <w:szCs w:val="24"/>
        </w:rPr>
        <w:t>кроз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принципа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процедуре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савремене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прописану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. </w:t>
      </w:r>
    </w:p>
    <w:p w:rsidR="00FF29FD" w:rsidRDefault="00FF29FD" w:rsidP="00FF29FD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Прегледа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амбулантне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отпуст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издаје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потребну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документацију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резултатима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Реализује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специјалистичке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дијагностичко-терапеутске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интервенције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Поставља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дијагнозу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терапију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Обавештава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саветује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породицу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лечењем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свакодневну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визиту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хоспитализованих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пацијента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прати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њихово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упутство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вези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пријем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збрињавање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хитних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категорија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становништва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односно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пацијената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оболелих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чију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превенцију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дијагностику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специјализован</w:t>
      </w:r>
      <w:proofErr w:type="spellEnd"/>
      <w:r>
        <w:rPr>
          <w:rFonts w:cs="Calibri"/>
          <w:sz w:val="24"/>
          <w:szCs w:val="24"/>
        </w:rPr>
        <w:t xml:space="preserve">, о </w:t>
      </w:r>
      <w:proofErr w:type="spellStart"/>
      <w:r>
        <w:rPr>
          <w:rFonts w:cs="Calibri"/>
          <w:sz w:val="24"/>
          <w:szCs w:val="24"/>
        </w:rPr>
        <w:t>чему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сачињава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извештај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 </w:t>
      </w:r>
      <w:proofErr w:type="spellStart"/>
      <w:proofErr w:type="gram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квалитета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FF29FD" w:rsidRDefault="00FF29FD" w:rsidP="00FF29FD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консултације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радницима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здравственим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сарадницима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FF29FD" w:rsidRDefault="00FF29FD" w:rsidP="00FF29FD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Планира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надзире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евалуира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спровођење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активности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усавршавања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>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Утврђује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време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узрок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смрти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FF29FD" w:rsidRDefault="00FF29FD" w:rsidP="00FF29FD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имплементацији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интегрисаног</w:t>
      </w:r>
      <w:proofErr w:type="spellEnd"/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информационог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система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организује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 и </w:t>
      </w:r>
      <w:proofErr w:type="spellStart"/>
      <w:r>
        <w:rPr>
          <w:rFonts w:cs="Calibri"/>
          <w:sz w:val="24"/>
          <w:szCs w:val="24"/>
        </w:rPr>
        <w:t>активности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обезбеђује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извештавање</w:t>
      </w:r>
      <w:proofErr w:type="spellEnd"/>
      <w:r>
        <w:rPr>
          <w:rFonts w:cs="Calibri"/>
          <w:sz w:val="24"/>
          <w:szCs w:val="24"/>
        </w:rPr>
        <w:t xml:space="preserve"> о </w:t>
      </w:r>
      <w:proofErr w:type="spellStart"/>
      <w:r>
        <w:rPr>
          <w:rFonts w:cs="Calibri"/>
          <w:sz w:val="24"/>
          <w:szCs w:val="24"/>
        </w:rPr>
        <w:t>кретању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заразних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незаразних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података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области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</w:p>
    <w:p w:rsidR="00FF29FD" w:rsidRDefault="00FF29FD" w:rsidP="00FF29FD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Упућује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консултативне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прегледе</w:t>
      </w:r>
      <w:proofErr w:type="spellEnd"/>
      <w:r>
        <w:rPr>
          <w:rFonts w:cs="Calibri"/>
          <w:sz w:val="24"/>
          <w:szCs w:val="24"/>
        </w:rPr>
        <w:t xml:space="preserve">  и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стационарно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лечење</w:t>
      </w:r>
      <w:proofErr w:type="spellEnd"/>
      <w:r>
        <w:rPr>
          <w:rFonts w:cs="Calibri"/>
          <w:sz w:val="24"/>
          <w:szCs w:val="24"/>
        </w:rPr>
        <w:t>.</w:t>
      </w:r>
    </w:p>
    <w:p w:rsidR="00FF29FD" w:rsidRDefault="00FF29FD" w:rsidP="00FF29FD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Врши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анализу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стања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лечених</w:t>
      </w:r>
      <w:proofErr w:type="spellEnd"/>
      <w:proofErr w:type="gram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болници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заједно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примарно-основном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заштитом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израђује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предлоге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програма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здравствене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r>
        <w:rPr>
          <w:rFonts w:cs="Calibri"/>
          <w:sz w:val="24"/>
          <w:szCs w:val="24"/>
        </w:rPr>
        <w:t>Ради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унапређењу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дијагностичких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терапеутских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proofErr w:type="gramStart"/>
      <w:r>
        <w:rPr>
          <w:rFonts w:cs="Calibri"/>
          <w:sz w:val="24"/>
          <w:szCs w:val="24"/>
        </w:rPr>
        <w:t>превентивних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поступака</w:t>
      </w:r>
      <w:proofErr w:type="spellEnd"/>
      <w:proofErr w:type="gramEnd"/>
      <w:r>
        <w:rPr>
          <w:rFonts w:cs="Calibri"/>
          <w:sz w:val="24"/>
          <w:szCs w:val="24"/>
        </w:rPr>
        <w:t>.</w:t>
      </w:r>
    </w:p>
    <w:p w:rsidR="00FF29FD" w:rsidRDefault="00FF29FD" w:rsidP="00FF29FD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потреби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иде</w:t>
      </w:r>
      <w:proofErr w:type="spellEnd"/>
      <w:proofErr w:type="gram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пратњу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болесника</w:t>
      </w:r>
      <w:proofErr w:type="spellEnd"/>
      <w:r>
        <w:rPr>
          <w:rFonts w:cs="Calibri"/>
          <w:sz w:val="24"/>
          <w:szCs w:val="24"/>
        </w:rPr>
        <w:t xml:space="preserve">. </w:t>
      </w:r>
      <w:proofErr w:type="spellStart"/>
      <w:proofErr w:type="gramStart"/>
      <w:r>
        <w:rPr>
          <w:rFonts w:cs="Calibri"/>
          <w:sz w:val="24"/>
          <w:szCs w:val="24"/>
        </w:rPr>
        <w:t>Спроводи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мере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заштите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раду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FF29FD" w:rsidRDefault="00FF29FD" w:rsidP="00FF29FD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Даје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мишљења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одређених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случајева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болести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повреда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FF29FD" w:rsidRDefault="00FF29FD" w:rsidP="00FF29FD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Учествује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раду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стручних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тела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комисија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FF29FD" w:rsidRPr="00FF29FD" w:rsidRDefault="00FF29FD" w:rsidP="00FF29FD">
      <w:pPr>
        <w:pStyle w:val="ListParagraph"/>
        <w:spacing w:after="0" w:line="240" w:lineRule="auto"/>
        <w:ind w:left="0"/>
        <w:jc w:val="both"/>
        <w:rPr>
          <w:rFonts w:cs="Calibri"/>
          <w:sz w:val="24"/>
          <w:szCs w:val="24"/>
        </w:rPr>
      </w:pPr>
      <w:proofErr w:type="spellStart"/>
      <w:proofErr w:type="gramStart"/>
      <w:r>
        <w:rPr>
          <w:rFonts w:cs="Calibri"/>
          <w:sz w:val="24"/>
          <w:szCs w:val="24"/>
        </w:rPr>
        <w:t>Обавља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оквиру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своје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специјалности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као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друге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послове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налогу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претпостављених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директора</w:t>
      </w:r>
      <w:proofErr w:type="spellEnd"/>
      <w:r>
        <w:rPr>
          <w:rFonts w:cs="Calibri"/>
          <w:sz w:val="24"/>
          <w:szCs w:val="24"/>
        </w:rPr>
        <w:t>.</w:t>
      </w:r>
      <w:proofErr w:type="gramEnd"/>
    </w:p>
    <w:p w:rsidR="00FF29FD" w:rsidRDefault="00FF29FD" w:rsidP="00FF29FD">
      <w:pPr>
        <w:ind w:right="-720"/>
        <w:jc w:val="both"/>
        <w:rPr>
          <w:rFonts w:ascii="Calibri" w:hAnsi="Calibri" w:cs="Calibri"/>
        </w:rPr>
      </w:pPr>
    </w:p>
    <w:p w:rsidR="00FF29FD" w:rsidRDefault="00FF29FD" w:rsidP="00FF29FD">
      <w:pPr>
        <w:ind w:right="-720"/>
        <w:jc w:val="both"/>
        <w:rPr>
          <w:rFonts w:ascii="Calibri" w:hAnsi="Calibri" w:cs="Calibri"/>
        </w:rPr>
      </w:pPr>
    </w:p>
    <w:p w:rsidR="00327489" w:rsidRDefault="00327489" w:rsidP="00327489">
      <w:pPr>
        <w:ind w:right="-720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lastRenderedPageBreak/>
        <w:t>Поред општих услова прописаних Законом о раду (</w:t>
      </w:r>
      <w:r>
        <w:rPr>
          <w:rFonts w:ascii="Calibri" w:hAnsi="Calibri" w:cs="Calibri"/>
        </w:rPr>
        <w:t>“</w:t>
      </w:r>
      <w:r>
        <w:rPr>
          <w:rFonts w:ascii="Calibri" w:hAnsi="Calibri" w:cs="Calibri"/>
          <w:lang w:val="sr-Cyrl-CS"/>
        </w:rPr>
        <w:t>Сл.гласник РС</w:t>
      </w:r>
      <w:r>
        <w:rPr>
          <w:rFonts w:ascii="Calibri" w:hAnsi="Calibri" w:cs="Calibri"/>
        </w:rPr>
        <w:t xml:space="preserve">” </w:t>
      </w:r>
      <w:r>
        <w:rPr>
          <w:rFonts w:ascii="Calibri" w:hAnsi="Calibri" w:cs="Calibri"/>
          <w:lang w:val="sr-Cyrl-CS"/>
        </w:rPr>
        <w:t xml:space="preserve"> број 24/05,61/05, 54/09, 32/13,  75/14, 13/17, 113/17 и 95/18),  кандидат мора да испуњава и посебне  услове:</w:t>
      </w:r>
    </w:p>
    <w:p w:rsidR="00327489" w:rsidRDefault="00327489" w:rsidP="00327489">
      <w:pPr>
        <w:pStyle w:val="ListParagraph"/>
        <w:ind w:left="0"/>
        <w:jc w:val="both"/>
        <w:rPr>
          <w:rFonts w:cs="Calibri"/>
          <w:sz w:val="24"/>
          <w:szCs w:val="24"/>
        </w:rPr>
      </w:pPr>
      <w:proofErr w:type="gramStart"/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интегрисаним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академским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уређује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почев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10.септембра 2005.</w:t>
      </w:r>
      <w:proofErr w:type="gram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године</w:t>
      </w:r>
      <w:proofErr w:type="spellEnd"/>
      <w:proofErr w:type="gram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завршена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специјализација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</w:p>
    <w:p w:rsidR="00327489" w:rsidRDefault="00327489" w:rsidP="00327489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-</w:t>
      </w:r>
      <w:proofErr w:type="spellStart"/>
      <w:r>
        <w:rPr>
          <w:rFonts w:cs="Calibri"/>
          <w:sz w:val="24"/>
          <w:szCs w:val="24"/>
        </w:rPr>
        <w:t>завршен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медицински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факултет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основним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студијама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трајању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од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најмање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пет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година</w:t>
      </w:r>
      <w:proofErr w:type="spellEnd"/>
      <w:r>
        <w:rPr>
          <w:rFonts w:cs="Calibri"/>
          <w:sz w:val="24"/>
          <w:szCs w:val="24"/>
        </w:rPr>
        <w:t xml:space="preserve">, </w:t>
      </w:r>
      <w:proofErr w:type="spellStart"/>
      <w:r>
        <w:rPr>
          <w:rFonts w:cs="Calibri"/>
          <w:sz w:val="24"/>
          <w:szCs w:val="24"/>
        </w:rPr>
        <w:t>по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пропису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који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је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уређивао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високо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образовање</w:t>
      </w:r>
      <w:proofErr w:type="spellEnd"/>
      <w:r>
        <w:rPr>
          <w:rFonts w:cs="Calibri"/>
          <w:sz w:val="24"/>
          <w:szCs w:val="24"/>
        </w:rPr>
        <w:t xml:space="preserve">  </w:t>
      </w:r>
      <w:proofErr w:type="spellStart"/>
      <w:r>
        <w:rPr>
          <w:rFonts w:cs="Calibri"/>
          <w:sz w:val="24"/>
          <w:szCs w:val="24"/>
        </w:rPr>
        <w:t>до</w:t>
      </w:r>
      <w:proofErr w:type="spellEnd"/>
      <w:proofErr w:type="gramEnd"/>
      <w:r>
        <w:rPr>
          <w:rFonts w:cs="Calibri"/>
          <w:sz w:val="24"/>
          <w:szCs w:val="24"/>
        </w:rPr>
        <w:t xml:space="preserve"> 10.септембра 2005. </w:t>
      </w:r>
      <w:proofErr w:type="spellStart"/>
      <w:proofErr w:type="gramStart"/>
      <w:r>
        <w:rPr>
          <w:rFonts w:cs="Calibri"/>
          <w:sz w:val="24"/>
          <w:szCs w:val="24"/>
        </w:rPr>
        <w:t>године</w:t>
      </w:r>
      <w:proofErr w:type="spellEnd"/>
      <w:proofErr w:type="gram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завршена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специјализација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из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интерне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медицине</w:t>
      </w:r>
      <w:proofErr w:type="spellEnd"/>
    </w:p>
    <w:p w:rsidR="00327489" w:rsidRDefault="00327489" w:rsidP="00327489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</w:t>
      </w:r>
      <w:proofErr w:type="spellStart"/>
      <w:r>
        <w:rPr>
          <w:rFonts w:cs="Calibri"/>
          <w:sz w:val="24"/>
          <w:szCs w:val="24"/>
        </w:rPr>
        <w:t>Положен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стручни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испит</w:t>
      </w:r>
      <w:proofErr w:type="spellEnd"/>
    </w:p>
    <w:p w:rsidR="00327489" w:rsidRDefault="00327489" w:rsidP="00327489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</w:t>
      </w:r>
      <w:proofErr w:type="spellStart"/>
      <w:r>
        <w:rPr>
          <w:rFonts w:cs="Calibri"/>
          <w:sz w:val="24"/>
          <w:szCs w:val="24"/>
        </w:rPr>
        <w:t>Положен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специјалистички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испит</w:t>
      </w:r>
      <w:proofErr w:type="spellEnd"/>
      <w:r>
        <w:rPr>
          <w:rFonts w:cs="Calibri"/>
          <w:sz w:val="24"/>
          <w:szCs w:val="24"/>
        </w:rPr>
        <w:t xml:space="preserve"> </w:t>
      </w:r>
    </w:p>
    <w:p w:rsidR="00327489" w:rsidRDefault="00327489" w:rsidP="00327489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</w:t>
      </w:r>
      <w:proofErr w:type="spellStart"/>
      <w:r>
        <w:rPr>
          <w:rFonts w:cs="Calibri"/>
          <w:sz w:val="24"/>
          <w:szCs w:val="24"/>
        </w:rPr>
        <w:t>Лиценца</w:t>
      </w:r>
      <w:proofErr w:type="spellEnd"/>
    </w:p>
    <w:p w:rsidR="00327489" w:rsidRDefault="00327489" w:rsidP="00327489">
      <w:pPr>
        <w:pStyle w:val="ListParagraph"/>
        <w:ind w:left="0"/>
        <w:jc w:val="both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*</w:t>
      </w:r>
      <w:proofErr w:type="spellStart"/>
      <w:r>
        <w:rPr>
          <w:rFonts w:cs="Calibri"/>
          <w:sz w:val="24"/>
          <w:szCs w:val="24"/>
        </w:rPr>
        <w:t>Најмање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три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године</w:t>
      </w:r>
      <w:proofErr w:type="spellEnd"/>
      <w:r>
        <w:rPr>
          <w:rFonts w:cs="Calibri"/>
          <w:sz w:val="24"/>
          <w:szCs w:val="24"/>
        </w:rPr>
        <w:t xml:space="preserve"> и </w:t>
      </w:r>
      <w:proofErr w:type="spellStart"/>
      <w:r>
        <w:rPr>
          <w:rFonts w:cs="Calibri"/>
          <w:sz w:val="24"/>
          <w:szCs w:val="24"/>
        </w:rPr>
        <w:t>шест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месеци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радног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искуства</w:t>
      </w:r>
      <w:proofErr w:type="spellEnd"/>
      <w:r>
        <w:rPr>
          <w:rFonts w:cs="Calibri"/>
          <w:sz w:val="24"/>
          <w:szCs w:val="24"/>
        </w:rPr>
        <w:t xml:space="preserve"> у </w:t>
      </w:r>
      <w:proofErr w:type="spellStart"/>
      <w:r>
        <w:rPr>
          <w:rFonts w:cs="Calibri"/>
          <w:sz w:val="24"/>
          <w:szCs w:val="24"/>
        </w:rPr>
        <w:t>звању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r>
        <w:rPr>
          <w:rFonts w:cs="Calibri"/>
          <w:sz w:val="24"/>
          <w:szCs w:val="24"/>
        </w:rPr>
        <w:t>доктора</w:t>
      </w:r>
      <w:proofErr w:type="spellEnd"/>
      <w:r>
        <w:rPr>
          <w:rFonts w:cs="Calibri"/>
          <w:sz w:val="24"/>
          <w:szCs w:val="24"/>
        </w:rPr>
        <w:t xml:space="preserve"> </w:t>
      </w:r>
      <w:proofErr w:type="spellStart"/>
      <w:proofErr w:type="gramStart"/>
      <w:r>
        <w:rPr>
          <w:rFonts w:cs="Calibri"/>
          <w:sz w:val="24"/>
          <w:szCs w:val="24"/>
        </w:rPr>
        <w:t>медицине</w:t>
      </w:r>
      <w:proofErr w:type="spellEnd"/>
      <w:r>
        <w:rPr>
          <w:rFonts w:cs="Calibri"/>
          <w:sz w:val="24"/>
          <w:szCs w:val="24"/>
        </w:rPr>
        <w:t xml:space="preserve"> .</w:t>
      </w:r>
      <w:proofErr w:type="gramEnd"/>
    </w:p>
    <w:p w:rsidR="00327489" w:rsidRDefault="00327489" w:rsidP="00327489">
      <w:pPr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Пожељне</w:t>
      </w:r>
      <w:proofErr w:type="spellEnd"/>
      <w:r>
        <w:rPr>
          <w:rFonts w:ascii="Calibri" w:hAnsi="Calibri" w:cs="Calibri"/>
        </w:rPr>
        <w:t xml:space="preserve"> и </w:t>
      </w:r>
      <w:proofErr w:type="spellStart"/>
      <w:r>
        <w:rPr>
          <w:rFonts w:ascii="Calibri" w:hAnsi="Calibri" w:cs="Calibri"/>
        </w:rPr>
        <w:t>амбиције</w:t>
      </w:r>
      <w:proofErr w:type="spellEnd"/>
      <w:r>
        <w:rPr>
          <w:rFonts w:ascii="Calibri" w:hAnsi="Calibri" w:cs="Calibri"/>
        </w:rPr>
        <w:t xml:space="preserve">, </w:t>
      </w:r>
      <w:proofErr w:type="spellStart"/>
      <w:r>
        <w:rPr>
          <w:rFonts w:ascii="Calibri" w:hAnsi="Calibri" w:cs="Calibri"/>
        </w:rPr>
        <w:t>знања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вештине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искуство</w:t>
      </w:r>
      <w:proofErr w:type="spellEnd"/>
      <w:r>
        <w:rPr>
          <w:rFonts w:ascii="Calibri" w:hAnsi="Calibri" w:cs="Calibri"/>
        </w:rPr>
        <w:t xml:space="preserve"> у </w:t>
      </w:r>
      <w:proofErr w:type="spellStart"/>
      <w:r>
        <w:rPr>
          <w:rFonts w:ascii="Calibri" w:hAnsi="Calibri" w:cs="Calibri"/>
        </w:rPr>
        <w:t>руковођењу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због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могућности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обављања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послова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руководиоца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различитих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нивоа</w:t>
      </w:r>
      <w:proofErr w:type="spellEnd"/>
      <w:r>
        <w:rPr>
          <w:rFonts w:ascii="Calibri" w:hAnsi="Calibri" w:cs="Calibri"/>
        </w:rPr>
        <w:t>.</w:t>
      </w:r>
      <w:proofErr w:type="gramEnd"/>
    </w:p>
    <w:p w:rsidR="00327489" w:rsidRDefault="00327489" w:rsidP="00327489">
      <w:pPr>
        <w:ind w:right="-720"/>
        <w:jc w:val="both"/>
        <w:rPr>
          <w:rFonts w:ascii="Calibri" w:hAnsi="Calibri" w:cs="Calibri"/>
        </w:rPr>
      </w:pPr>
    </w:p>
    <w:p w:rsidR="00327489" w:rsidRDefault="00327489" w:rsidP="00327489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Заинтересовани кандидати уз пријаву подносе:</w:t>
      </w:r>
    </w:p>
    <w:p w:rsidR="00327489" w:rsidRDefault="00327489" w:rsidP="00327489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>-оверену фотокопију дипломе односно уверења о завршеном медицинском факултету;</w:t>
      </w:r>
    </w:p>
    <w:p w:rsidR="00327489" w:rsidRDefault="00327489" w:rsidP="00327489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</w:rPr>
        <w:t>-</w:t>
      </w:r>
      <w:r>
        <w:rPr>
          <w:rFonts w:ascii="Calibri" w:hAnsi="Calibri"/>
          <w:lang w:val="sr-Cyrl-CS"/>
        </w:rPr>
        <w:t>оверену фотокопију уверења о положеном стручном испиту за доктора медицине;</w:t>
      </w:r>
    </w:p>
    <w:p w:rsidR="00327489" w:rsidRDefault="00327489" w:rsidP="00327489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-оверену фотокопију уверења односно дипломе о положеном специјалистичком испиту из </w:t>
      </w:r>
    </w:p>
    <w:p w:rsidR="00327489" w:rsidRDefault="00327489" w:rsidP="00327489">
      <w:pPr>
        <w:ind w:right="-720"/>
        <w:jc w:val="both"/>
        <w:rPr>
          <w:rFonts w:ascii="Calibri" w:hAnsi="Calibri"/>
          <w:lang w:val="sr-Cyrl-CS"/>
        </w:rPr>
      </w:pPr>
      <w:r>
        <w:rPr>
          <w:rFonts w:ascii="Calibri" w:hAnsi="Calibri"/>
          <w:lang w:val="sr-Cyrl-CS"/>
        </w:rPr>
        <w:t xml:space="preserve">  интерне медицине ;</w:t>
      </w:r>
    </w:p>
    <w:p w:rsidR="00327489" w:rsidRDefault="00327489" w:rsidP="00327489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-уверењ</w:t>
      </w:r>
      <w:r>
        <w:rPr>
          <w:rFonts w:ascii="Calibri" w:hAnsi="Calibri" w:cs="Calibri"/>
        </w:rPr>
        <w:t>e</w:t>
      </w:r>
      <w:r>
        <w:rPr>
          <w:rFonts w:ascii="Calibri" w:hAnsi="Calibri" w:cs="Calibri"/>
          <w:lang w:val="sr-Cyrl-CS"/>
        </w:rPr>
        <w:t xml:space="preserve"> о држављанству не стариј</w:t>
      </w:r>
      <w:r>
        <w:rPr>
          <w:rFonts w:ascii="Calibri" w:hAnsi="Calibri" w:cs="Calibri"/>
        </w:rPr>
        <w:t xml:space="preserve">e </w:t>
      </w:r>
      <w:r>
        <w:rPr>
          <w:rFonts w:ascii="Calibri" w:hAnsi="Calibri" w:cs="Calibri"/>
          <w:lang w:val="sr-Cyrl-CS"/>
        </w:rPr>
        <w:t xml:space="preserve"> од шест месеци (оригинал или оверену копију);</w:t>
      </w:r>
    </w:p>
    <w:p w:rsidR="00327489" w:rsidRDefault="00327489" w:rsidP="00327489">
      <w:pPr>
        <w:ind w:right="-720"/>
        <w:rPr>
          <w:rFonts w:ascii="Calibri" w:hAnsi="Calibri"/>
        </w:rPr>
      </w:pPr>
      <w:r>
        <w:rPr>
          <w:rFonts w:ascii="Calibri" w:hAnsi="Calibri"/>
          <w:lang w:val="sr-Cyrl-CS"/>
        </w:rPr>
        <w:t>-потврду односно уверење да није осуђиван не старију од шест месеци (</w:t>
      </w:r>
      <w:r>
        <w:rPr>
          <w:rFonts w:ascii="Calibri" w:hAnsi="Calibri" w:cs="Calibri"/>
          <w:lang w:val="sr-Cyrl-CS"/>
        </w:rPr>
        <w:t>оригинал или оверену копију);</w:t>
      </w:r>
    </w:p>
    <w:p w:rsidR="00327489" w:rsidRDefault="00327489" w:rsidP="00327489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-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извода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матичне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књиге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венчаних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ако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променио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презиме</w:t>
      </w:r>
      <w:proofErr w:type="spellEnd"/>
      <w:r>
        <w:rPr>
          <w:rFonts w:ascii="Calibri" w:hAnsi="Calibri" w:cs="Calibri"/>
        </w:rPr>
        <w:t>;</w:t>
      </w:r>
    </w:p>
    <w:p w:rsidR="00327489" w:rsidRDefault="00327489" w:rsidP="00327489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proofErr w:type="gramStart"/>
      <w:r>
        <w:rPr>
          <w:rFonts w:ascii="Calibri" w:hAnsi="Calibri" w:cs="Calibri"/>
        </w:rPr>
        <w:t>лиценцу</w:t>
      </w:r>
      <w:proofErr w:type="spellEnd"/>
      <w:r>
        <w:rPr>
          <w:rFonts w:ascii="Calibri" w:hAnsi="Calibri" w:cs="Calibri"/>
        </w:rPr>
        <w:t xml:space="preserve">  (</w:t>
      </w:r>
      <w:proofErr w:type="spellStart"/>
      <w:proofErr w:type="gramEnd"/>
      <w:r>
        <w:rPr>
          <w:rFonts w:ascii="Calibri" w:hAnsi="Calibri" w:cs="Calibri"/>
        </w:rPr>
        <w:t>оригинал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или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оверену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копију</w:t>
      </w:r>
      <w:proofErr w:type="spellEnd"/>
      <w:r>
        <w:rPr>
          <w:rFonts w:ascii="Calibri" w:hAnsi="Calibri" w:cs="Calibri"/>
        </w:rPr>
        <w:t>).</w:t>
      </w:r>
    </w:p>
    <w:p w:rsidR="00327489" w:rsidRDefault="00327489" w:rsidP="00327489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- </w:t>
      </w:r>
      <w:r>
        <w:rPr>
          <w:rFonts w:ascii="Calibri" w:hAnsi="Calibri" w:cs="Calibri"/>
          <w:lang w:val="sr-Latn-CS"/>
        </w:rPr>
        <w:t>CV</w:t>
      </w:r>
    </w:p>
    <w:p w:rsidR="00327489" w:rsidRDefault="00327489" w:rsidP="00327489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>
        <w:rPr>
          <w:rFonts w:ascii="Calibri" w:hAnsi="Calibri" w:cs="Calibri"/>
        </w:rPr>
        <w:t>мотивационо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писмо</w:t>
      </w:r>
      <w:proofErr w:type="spellEnd"/>
    </w:p>
    <w:p w:rsidR="00AF1A0A" w:rsidRDefault="00AF1A0A" w:rsidP="00AF1A0A">
      <w:pPr>
        <w:ind w:right="-720"/>
        <w:jc w:val="both"/>
        <w:rPr>
          <w:rFonts w:ascii="Calibri" w:hAnsi="Calibri" w:cs="Calibri"/>
          <w:u w:val="single"/>
        </w:rPr>
      </w:pPr>
    </w:p>
    <w:p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>Пријаве са докуметанцијом  доставити  лично или препоручено на  адресу: Специјална болница за интерне болести Врњачка Бања, ул. 8.Марта 12, 36210 Врњачка  Бања.</w:t>
      </w:r>
    </w:p>
    <w:p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Непотпуне и неблаговремене пријаве неће се разматрати.</w:t>
      </w:r>
    </w:p>
    <w:p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Рок за подношење пријава </w:t>
      </w:r>
      <w:r w:rsidR="00F51423">
        <w:rPr>
          <w:rFonts w:ascii="Calibri" w:hAnsi="Calibri" w:cs="Calibri"/>
        </w:rPr>
        <w:t xml:space="preserve"> </w:t>
      </w:r>
      <w:proofErr w:type="spellStart"/>
      <w:r w:rsidR="00F51423">
        <w:rPr>
          <w:rFonts w:ascii="Calibri" w:hAnsi="Calibri" w:cs="Calibri"/>
        </w:rPr>
        <w:t>је</w:t>
      </w:r>
      <w:proofErr w:type="spellEnd"/>
      <w:r w:rsidR="00F51423">
        <w:rPr>
          <w:rFonts w:ascii="Calibri" w:hAnsi="Calibri" w:cs="Calibri"/>
        </w:rPr>
        <w:t xml:space="preserve"> 15</w:t>
      </w:r>
      <w:r>
        <w:rPr>
          <w:rFonts w:ascii="Calibri" w:hAnsi="Calibri" w:cs="Calibri"/>
        </w:rPr>
        <w:t xml:space="preserve"> </w:t>
      </w:r>
      <w:r w:rsidR="004115F5">
        <w:rPr>
          <w:rFonts w:ascii="Calibri" w:hAnsi="Calibri" w:cs="Calibri"/>
          <w:lang w:val="sr-Cyrl-CS"/>
        </w:rPr>
        <w:t>дана од дана објављивања конкурса</w:t>
      </w:r>
      <w:r>
        <w:rPr>
          <w:rFonts w:ascii="Calibri" w:hAnsi="Calibri" w:cs="Calibri"/>
          <w:lang w:val="sr-Cyrl-CS"/>
        </w:rPr>
        <w:t xml:space="preserve"> на сајту  </w:t>
      </w:r>
      <w:r w:rsidR="00A44C28">
        <w:rPr>
          <w:rFonts w:ascii="Calibri" w:hAnsi="Calibri" w:cs="Calibri"/>
          <w:lang w:val="sr-Cyrl-CS"/>
        </w:rPr>
        <w:t>Министарства здравља Репу</w:t>
      </w:r>
      <w:r w:rsidR="00F9434B">
        <w:rPr>
          <w:rFonts w:ascii="Calibri" w:hAnsi="Calibri" w:cs="Calibri"/>
          <w:lang w:val="sr-Cyrl-CS"/>
        </w:rPr>
        <w:t>б</w:t>
      </w:r>
      <w:r w:rsidR="00A44C28">
        <w:rPr>
          <w:rFonts w:ascii="Calibri" w:hAnsi="Calibri" w:cs="Calibri"/>
          <w:lang w:val="sr-Cyrl-CS"/>
        </w:rPr>
        <w:t>лике Србије.</w:t>
      </w:r>
    </w:p>
    <w:p w:rsidR="00AF1A0A" w:rsidRDefault="00AF1A0A" w:rsidP="00AF1A0A">
      <w:pPr>
        <w:ind w:right="-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Кандидати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који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испуњавају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услове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 w:rsidR="00F9434B">
        <w:rPr>
          <w:rFonts w:ascii="Calibri" w:hAnsi="Calibri" w:cs="Calibri"/>
        </w:rPr>
        <w:t>конкурса</w:t>
      </w:r>
      <w:proofErr w:type="spellEnd"/>
      <w:r w:rsidR="00F9434B"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могу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бити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позвани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на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разговор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пружања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додатних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информација</w:t>
      </w:r>
      <w:proofErr w:type="spellEnd"/>
      <w:r>
        <w:rPr>
          <w:rFonts w:ascii="Calibri" w:hAnsi="Calibri" w:cs="Calibri"/>
        </w:rPr>
        <w:t>.</w:t>
      </w:r>
      <w:proofErr w:type="gramEnd"/>
    </w:p>
    <w:p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:rsidR="00AF1A0A" w:rsidRDefault="00AF1A0A" w:rsidP="00AF1A0A">
      <w:pPr>
        <w:ind w:right="-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Приликом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заснивања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радног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односа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изабрани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кандидат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дужан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је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достави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лекарско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уверење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као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доказ</w:t>
      </w:r>
      <w:proofErr w:type="spellEnd"/>
      <w:r>
        <w:rPr>
          <w:rFonts w:ascii="Calibri" w:hAnsi="Calibri" w:cs="Calibri"/>
        </w:rPr>
        <w:t xml:space="preserve"> о </w:t>
      </w:r>
      <w:proofErr w:type="spellStart"/>
      <w:r>
        <w:rPr>
          <w:rFonts w:ascii="Calibri" w:hAnsi="Calibri" w:cs="Calibri"/>
        </w:rPr>
        <w:t>здравственој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способност</w:t>
      </w:r>
      <w:r w:rsidR="00F9434B">
        <w:rPr>
          <w:rFonts w:ascii="Calibri" w:hAnsi="Calibri" w:cs="Calibri"/>
        </w:rPr>
        <w:t>и</w:t>
      </w:r>
      <w:proofErr w:type="spellEnd"/>
      <w:r w:rsidR="00F9434B">
        <w:rPr>
          <w:rFonts w:ascii="Calibri" w:hAnsi="Calibri" w:cs="Calibri"/>
        </w:rPr>
        <w:t xml:space="preserve"> </w:t>
      </w:r>
      <w:proofErr w:type="spellStart"/>
      <w:r w:rsidR="00F9434B">
        <w:rPr>
          <w:rFonts w:ascii="Calibri" w:hAnsi="Calibri" w:cs="Calibri"/>
        </w:rPr>
        <w:t>за</w:t>
      </w:r>
      <w:proofErr w:type="spellEnd"/>
      <w:r w:rsidR="00F9434B">
        <w:rPr>
          <w:rFonts w:ascii="Calibri" w:hAnsi="Calibri" w:cs="Calibri"/>
        </w:rPr>
        <w:t xml:space="preserve"> </w:t>
      </w:r>
      <w:proofErr w:type="spellStart"/>
      <w:r w:rsidR="00F9434B">
        <w:rPr>
          <w:rFonts w:ascii="Calibri" w:hAnsi="Calibri" w:cs="Calibri"/>
        </w:rPr>
        <w:t>обављање</w:t>
      </w:r>
      <w:proofErr w:type="spellEnd"/>
      <w:r w:rsidR="00F9434B">
        <w:rPr>
          <w:rFonts w:ascii="Calibri" w:hAnsi="Calibri" w:cs="Calibri"/>
        </w:rPr>
        <w:t xml:space="preserve"> </w:t>
      </w:r>
      <w:proofErr w:type="spellStart"/>
      <w:r w:rsidR="00F9434B">
        <w:rPr>
          <w:rFonts w:ascii="Calibri" w:hAnsi="Calibri" w:cs="Calibri"/>
        </w:rPr>
        <w:t>послова</w:t>
      </w:r>
      <w:proofErr w:type="spellEnd"/>
      <w:r w:rsidR="00F9434B">
        <w:rPr>
          <w:rFonts w:ascii="Calibri" w:hAnsi="Calibri" w:cs="Calibri"/>
        </w:rPr>
        <w:t xml:space="preserve"> </w:t>
      </w:r>
      <w:proofErr w:type="spellStart"/>
      <w:r w:rsidR="00F9434B">
        <w:rPr>
          <w:rFonts w:ascii="Calibri" w:hAnsi="Calibri" w:cs="Calibri"/>
        </w:rPr>
        <w:t>за</w:t>
      </w:r>
      <w:proofErr w:type="spellEnd"/>
      <w:r w:rsidR="00F9434B">
        <w:rPr>
          <w:rFonts w:ascii="Calibri" w:hAnsi="Calibri" w:cs="Calibri"/>
        </w:rPr>
        <w:t xml:space="preserve"> </w:t>
      </w:r>
      <w:proofErr w:type="spellStart"/>
      <w:r w:rsidR="00F9434B">
        <w:rPr>
          <w:rFonts w:ascii="Calibri" w:hAnsi="Calibri" w:cs="Calibri"/>
        </w:rPr>
        <w:t>које</w:t>
      </w:r>
      <w:proofErr w:type="spellEnd"/>
      <w:r w:rsidR="00F9434B">
        <w:rPr>
          <w:rFonts w:ascii="Calibri" w:hAnsi="Calibri" w:cs="Calibri"/>
        </w:rPr>
        <w:t xml:space="preserve"> </w:t>
      </w:r>
      <w:proofErr w:type="spellStart"/>
      <w:r w:rsidR="00F9434B">
        <w:rPr>
          <w:rFonts w:ascii="Calibri" w:hAnsi="Calibri" w:cs="Calibri"/>
        </w:rPr>
        <w:t>се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заснива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радни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однос</w:t>
      </w:r>
      <w:proofErr w:type="spellEnd"/>
      <w:r>
        <w:rPr>
          <w:rFonts w:ascii="Calibri" w:hAnsi="Calibri" w:cs="Calibri"/>
        </w:rPr>
        <w:t>.</w:t>
      </w:r>
      <w:proofErr w:type="gramEnd"/>
    </w:p>
    <w:p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:rsidR="00AF1A0A" w:rsidRDefault="004115F5" w:rsidP="00AF1A0A">
      <w:pPr>
        <w:ind w:right="-720"/>
        <w:jc w:val="both"/>
        <w:rPr>
          <w:rFonts w:ascii="Calibri" w:hAnsi="Calibri" w:cs="Calibri"/>
        </w:rPr>
      </w:pPr>
      <w:proofErr w:type="spellStart"/>
      <w:proofErr w:type="gramStart"/>
      <w:r>
        <w:rPr>
          <w:rFonts w:ascii="Calibri" w:hAnsi="Calibri" w:cs="Calibri"/>
        </w:rPr>
        <w:t>Конкурс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ће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бити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објављен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на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сајту</w:t>
      </w:r>
      <w:proofErr w:type="spellEnd"/>
      <w:r w:rsidR="00F9434B">
        <w:rPr>
          <w:rFonts w:ascii="Calibri" w:hAnsi="Calibri" w:cs="Calibri"/>
          <w:lang w:val="sr-Cyrl-CS"/>
        </w:rPr>
        <w:t xml:space="preserve"> </w:t>
      </w:r>
      <w:r w:rsidR="00AF1A0A">
        <w:rPr>
          <w:rFonts w:ascii="Calibri" w:hAnsi="Calibri" w:cs="Calibri"/>
          <w:lang w:val="sr-Cyrl-CS"/>
        </w:rPr>
        <w:t xml:space="preserve">Националне службе за запошљавање, </w:t>
      </w:r>
      <w:proofErr w:type="spellStart"/>
      <w:r w:rsidR="00AF1A0A">
        <w:rPr>
          <w:rFonts w:ascii="Calibri" w:hAnsi="Calibri" w:cs="Calibri"/>
        </w:rPr>
        <w:t>сајту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Министарства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здравља</w:t>
      </w:r>
      <w:proofErr w:type="spellEnd"/>
      <w:r w:rsidR="00AF1A0A">
        <w:rPr>
          <w:rFonts w:ascii="Calibri" w:hAnsi="Calibri" w:cs="Calibri"/>
        </w:rPr>
        <w:t xml:space="preserve"> РС и </w:t>
      </w:r>
      <w:proofErr w:type="spellStart"/>
      <w:r w:rsidR="00AF1A0A">
        <w:rPr>
          <w:rFonts w:ascii="Calibri" w:hAnsi="Calibri" w:cs="Calibri"/>
        </w:rPr>
        <w:t>на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сајту</w:t>
      </w:r>
      <w:proofErr w:type="spellEnd"/>
      <w:r w:rsidR="00AF1A0A">
        <w:rPr>
          <w:rFonts w:ascii="Calibri" w:hAnsi="Calibri" w:cs="Calibri"/>
        </w:rPr>
        <w:t xml:space="preserve"> и </w:t>
      </w:r>
      <w:proofErr w:type="spellStart"/>
      <w:r w:rsidR="00AF1A0A">
        <w:rPr>
          <w:rFonts w:ascii="Calibri" w:hAnsi="Calibri" w:cs="Calibri"/>
        </w:rPr>
        <w:t>огласној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табли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Специјалне</w:t>
      </w:r>
      <w:proofErr w:type="spellEnd"/>
      <w:r w:rsidR="00AF1A0A">
        <w:rPr>
          <w:rFonts w:ascii="Calibri" w:hAnsi="Calibri" w:cs="Calibri"/>
        </w:rPr>
        <w:t xml:space="preserve"> </w:t>
      </w:r>
      <w:proofErr w:type="spellStart"/>
      <w:r w:rsidR="00AF1A0A">
        <w:rPr>
          <w:rFonts w:ascii="Calibri" w:hAnsi="Calibri" w:cs="Calibri"/>
        </w:rPr>
        <w:t>болнице</w:t>
      </w:r>
      <w:proofErr w:type="spellEnd"/>
      <w:r w:rsidR="00AF1A0A">
        <w:rPr>
          <w:rFonts w:ascii="Calibri" w:hAnsi="Calibri" w:cs="Calibri"/>
        </w:rPr>
        <w:t>.</w:t>
      </w:r>
      <w:proofErr w:type="gramEnd"/>
    </w:p>
    <w:p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Одлука о избору кандидата биће донета у року од 30 дана од дана  истека рока </w:t>
      </w:r>
    </w:p>
    <w:p w:rsidR="00AF1A0A" w:rsidRP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 пријаву кандидата. Кандидати који не буду примљени могу захтевати повраћај конкурсне документације.</w:t>
      </w:r>
    </w:p>
    <w:p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Из</w:t>
      </w:r>
      <w:r w:rsidR="00F9434B">
        <w:rPr>
          <w:rFonts w:ascii="Calibri" w:hAnsi="Calibri" w:cs="Calibri"/>
          <w:lang w:val="sr-Cyrl-CS"/>
        </w:rPr>
        <w:t xml:space="preserve">абрани кандидат дужан је да се </w:t>
      </w:r>
      <w:r>
        <w:rPr>
          <w:rFonts w:ascii="Calibri" w:hAnsi="Calibri" w:cs="Calibri"/>
          <w:lang w:val="sr-Cyrl-CS"/>
        </w:rPr>
        <w:t xml:space="preserve">у року од </w:t>
      </w:r>
      <w:r>
        <w:rPr>
          <w:rFonts w:ascii="Calibri" w:hAnsi="Calibri" w:cs="Calibri"/>
        </w:rPr>
        <w:t>3</w:t>
      </w:r>
      <w:r>
        <w:rPr>
          <w:rFonts w:ascii="Calibri" w:hAnsi="Calibri" w:cs="Calibri"/>
          <w:lang w:val="sr-Cyrl-CS"/>
        </w:rPr>
        <w:t xml:space="preserve"> дана од дана пријема обавештења о избору кандидата  у писаној форми изјасни о датуму заснивања радног односа у болници.</w:t>
      </w:r>
    </w:p>
    <w:p w:rsidR="004115F5" w:rsidRPr="004115F5" w:rsidRDefault="004115F5" w:rsidP="00AF1A0A">
      <w:pPr>
        <w:ind w:right="-720"/>
        <w:jc w:val="both"/>
        <w:rPr>
          <w:rFonts w:ascii="Calibri" w:hAnsi="Calibri" w:cs="Calibri"/>
        </w:rPr>
      </w:pPr>
    </w:p>
    <w:p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У супротном, сматра се да одустаје од заснивања радног односа. </w:t>
      </w:r>
    </w:p>
    <w:p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>За све информације можете се обратити на телефо</w:t>
      </w:r>
      <w:r w:rsidR="00A44C28">
        <w:rPr>
          <w:rFonts w:ascii="Calibri" w:hAnsi="Calibri" w:cs="Calibri"/>
          <w:lang w:val="sr-Cyrl-CS"/>
        </w:rPr>
        <w:t>н 036/616-970</w:t>
      </w:r>
    </w:p>
    <w:p w:rsidR="00D42B3C" w:rsidRPr="00D42B3C" w:rsidRDefault="00D42B3C" w:rsidP="00AF1A0A">
      <w:pPr>
        <w:ind w:right="-720"/>
        <w:jc w:val="both"/>
        <w:rPr>
          <w:rFonts w:ascii="Calibri" w:hAnsi="Calibri" w:cs="Calibri"/>
        </w:rPr>
      </w:pPr>
    </w:p>
    <w:p w:rsidR="00AF1A0A" w:rsidRDefault="00AF1A0A" w:rsidP="00AF1A0A">
      <w:pPr>
        <w:ind w:right="-720"/>
        <w:jc w:val="both"/>
        <w:rPr>
          <w:rFonts w:ascii="Calibri" w:hAnsi="Calibri" w:cs="Calibri"/>
        </w:rPr>
      </w:pPr>
    </w:p>
    <w:p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</w:t>
      </w:r>
      <w:r w:rsidR="00A44C28">
        <w:rPr>
          <w:rFonts w:ascii="Calibri" w:hAnsi="Calibri" w:cs="Calibri"/>
          <w:lang w:val="sr-Cyrl-CS"/>
        </w:rPr>
        <w:t xml:space="preserve">                Вд Директор</w:t>
      </w:r>
    </w:p>
    <w:p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Специјална болница за интерне </w:t>
      </w:r>
      <w:r w:rsidR="00A44C28">
        <w:rPr>
          <w:rFonts w:ascii="Calibri" w:hAnsi="Calibri" w:cs="Calibri"/>
          <w:lang w:val="sr-Cyrl-CS"/>
        </w:rPr>
        <w:t>болести Врњачка Бања</w:t>
      </w:r>
    </w:p>
    <w:p w:rsidR="00AF1A0A" w:rsidRDefault="00AF1A0A" w:rsidP="00AF1A0A">
      <w:pPr>
        <w:ind w:right="-720"/>
        <w:jc w:val="both"/>
        <w:rPr>
          <w:rFonts w:ascii="Calibri" w:hAnsi="Calibri" w:cs="Calibri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</w:t>
      </w:r>
      <w:r w:rsidR="00A44C28">
        <w:rPr>
          <w:rFonts w:ascii="Calibri" w:hAnsi="Calibri" w:cs="Calibri"/>
          <w:lang w:val="sr-Cyrl-CS"/>
        </w:rPr>
        <w:t xml:space="preserve">                               </w:t>
      </w:r>
      <w:r>
        <w:rPr>
          <w:rFonts w:ascii="Calibri" w:hAnsi="Calibri" w:cs="Calibri"/>
        </w:rPr>
        <w:t xml:space="preserve">    </w:t>
      </w:r>
      <w:proofErr w:type="spellStart"/>
      <w:proofErr w:type="gramStart"/>
      <w:r>
        <w:rPr>
          <w:rFonts w:ascii="Calibri" w:hAnsi="Calibri" w:cs="Calibri"/>
        </w:rPr>
        <w:t>др</w:t>
      </w:r>
      <w:proofErr w:type="spellEnd"/>
      <w:proofErr w:type="gram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Вања</w:t>
      </w:r>
      <w:proofErr w:type="spellEnd"/>
      <w:r>
        <w:rPr>
          <w:rFonts w:ascii="Calibri" w:hAnsi="Calibri" w:cs="Calibri"/>
        </w:rPr>
        <w:t xml:space="preserve"> </w:t>
      </w:r>
      <w:proofErr w:type="spellStart"/>
      <w:r>
        <w:rPr>
          <w:rFonts w:ascii="Calibri" w:hAnsi="Calibri" w:cs="Calibri"/>
        </w:rPr>
        <w:t>Балшић</w:t>
      </w:r>
      <w:proofErr w:type="spellEnd"/>
    </w:p>
    <w:p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  <w:r>
        <w:rPr>
          <w:rFonts w:ascii="Calibri" w:hAnsi="Calibri" w:cs="Calibri"/>
          <w:lang w:val="sr-Cyrl-CS"/>
        </w:rPr>
        <w:t xml:space="preserve">                                                                                 </w:t>
      </w:r>
    </w:p>
    <w:p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:rsidR="00AF1A0A" w:rsidRDefault="00AF1A0A" w:rsidP="00AF1A0A">
      <w:pPr>
        <w:ind w:right="-720"/>
        <w:jc w:val="both"/>
        <w:rPr>
          <w:rFonts w:ascii="Calibri" w:hAnsi="Calibri" w:cs="Calibri"/>
          <w:lang w:val="sr-Cyrl-CS"/>
        </w:rPr>
      </w:pPr>
    </w:p>
    <w:p w:rsidR="00D5449A" w:rsidRDefault="00D5449A"/>
    <w:p w:rsidR="00E73084" w:rsidRDefault="00E73084"/>
    <w:p w:rsidR="00E73084" w:rsidRDefault="00E73084"/>
    <w:p w:rsidR="00E73084" w:rsidRDefault="00E73084"/>
    <w:p w:rsidR="00E73084" w:rsidRDefault="00E73084"/>
    <w:p w:rsidR="00E73084" w:rsidRDefault="00E73084"/>
    <w:p w:rsidR="00E73084" w:rsidRDefault="00E73084"/>
    <w:p w:rsidR="00E73084" w:rsidRDefault="00E73084"/>
    <w:p w:rsidR="00E73084" w:rsidRDefault="00E73084"/>
    <w:p w:rsidR="00E73084" w:rsidRDefault="00E73084"/>
    <w:p w:rsidR="00E73084" w:rsidRDefault="00E73084"/>
    <w:p w:rsidR="00E73084" w:rsidRDefault="00E73084"/>
    <w:p w:rsidR="00E73084" w:rsidRDefault="00E73084"/>
    <w:p w:rsidR="00E73084" w:rsidRDefault="00E73084"/>
    <w:p w:rsidR="00E73084" w:rsidRDefault="00E73084"/>
    <w:p w:rsidR="0002188F" w:rsidRDefault="0002188F"/>
    <w:p w:rsidR="0002188F" w:rsidRDefault="0002188F"/>
    <w:p w:rsidR="0002188F" w:rsidRDefault="0002188F"/>
    <w:p w:rsidR="0002188F" w:rsidRDefault="0002188F"/>
    <w:p w:rsidR="0002188F" w:rsidRDefault="0002188F"/>
    <w:p w:rsidR="0002188F" w:rsidRDefault="0002188F"/>
    <w:p w:rsidR="0002188F" w:rsidRDefault="0002188F"/>
    <w:p w:rsidR="0002188F" w:rsidRDefault="0002188F"/>
    <w:p w:rsidR="0002188F" w:rsidRDefault="0002188F"/>
    <w:p w:rsidR="0002188F" w:rsidRDefault="0002188F"/>
    <w:p w:rsidR="0002188F" w:rsidRDefault="0002188F"/>
    <w:p w:rsidR="0002188F" w:rsidRDefault="0002188F"/>
    <w:p w:rsidR="0002188F" w:rsidRDefault="0002188F"/>
    <w:p w:rsidR="0002188F" w:rsidRDefault="0002188F"/>
    <w:p w:rsidR="0002188F" w:rsidRDefault="0002188F"/>
    <w:p w:rsidR="0002188F" w:rsidRDefault="0002188F"/>
    <w:p w:rsidR="0002188F" w:rsidRDefault="0002188F"/>
    <w:p w:rsidR="004115F5" w:rsidRDefault="004115F5"/>
    <w:p w:rsidR="00A44C28" w:rsidRDefault="00A44C28"/>
    <w:p w:rsidR="00A44C28" w:rsidRDefault="00A44C28"/>
    <w:p w:rsidR="00A44C28" w:rsidRPr="00A44C28" w:rsidRDefault="00A44C28"/>
    <w:p w:rsidR="00E73084" w:rsidRDefault="00E73084"/>
    <w:sectPr w:rsidR="00E73084" w:rsidSect="00AF1A0A">
      <w:pgSz w:w="12240" w:h="15840"/>
      <w:pgMar w:top="36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AF1A0A"/>
    <w:rsid w:val="0002188F"/>
    <w:rsid w:val="00027CB6"/>
    <w:rsid w:val="00090C10"/>
    <w:rsid w:val="00122DA8"/>
    <w:rsid w:val="001A669D"/>
    <w:rsid w:val="001F4214"/>
    <w:rsid w:val="00225738"/>
    <w:rsid w:val="002443AF"/>
    <w:rsid w:val="002444E2"/>
    <w:rsid w:val="0027322B"/>
    <w:rsid w:val="002D5722"/>
    <w:rsid w:val="00314533"/>
    <w:rsid w:val="00327489"/>
    <w:rsid w:val="003821B5"/>
    <w:rsid w:val="00396078"/>
    <w:rsid w:val="004115F5"/>
    <w:rsid w:val="0045577F"/>
    <w:rsid w:val="004645AB"/>
    <w:rsid w:val="004669E7"/>
    <w:rsid w:val="004D6F00"/>
    <w:rsid w:val="00541772"/>
    <w:rsid w:val="005917BA"/>
    <w:rsid w:val="007A402D"/>
    <w:rsid w:val="007F2646"/>
    <w:rsid w:val="008300ED"/>
    <w:rsid w:val="00A44C28"/>
    <w:rsid w:val="00A47600"/>
    <w:rsid w:val="00AC0BDD"/>
    <w:rsid w:val="00AF00E2"/>
    <w:rsid w:val="00AF1A0A"/>
    <w:rsid w:val="00B315BF"/>
    <w:rsid w:val="00B34B74"/>
    <w:rsid w:val="00B42B08"/>
    <w:rsid w:val="00B7073F"/>
    <w:rsid w:val="00BA1EB6"/>
    <w:rsid w:val="00BA4961"/>
    <w:rsid w:val="00BE3B32"/>
    <w:rsid w:val="00C47399"/>
    <w:rsid w:val="00C5359F"/>
    <w:rsid w:val="00D22AD1"/>
    <w:rsid w:val="00D33A98"/>
    <w:rsid w:val="00D42B3C"/>
    <w:rsid w:val="00D5449A"/>
    <w:rsid w:val="00D76A4C"/>
    <w:rsid w:val="00E2189F"/>
    <w:rsid w:val="00E701E1"/>
    <w:rsid w:val="00E73084"/>
    <w:rsid w:val="00EE3BFA"/>
    <w:rsid w:val="00F3394E"/>
    <w:rsid w:val="00F51423"/>
    <w:rsid w:val="00F91C27"/>
    <w:rsid w:val="00F9434B"/>
    <w:rsid w:val="00FD091A"/>
    <w:rsid w:val="00FF2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A0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74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47</cp:revision>
  <cp:lastPrinted>2022-12-05T13:37:00Z</cp:lastPrinted>
  <dcterms:created xsi:type="dcterms:W3CDTF">2021-08-18T10:32:00Z</dcterms:created>
  <dcterms:modified xsi:type="dcterms:W3CDTF">2022-12-06T07:27:00Z</dcterms:modified>
</cp:coreProperties>
</file>