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A6" w:rsidRDefault="00B152A6" w:rsidP="00B152A6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B152A6" w:rsidRDefault="00B152A6" w:rsidP="00B152A6">
      <w:pPr>
        <w:ind w:right="-720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 и одлуке </w:t>
      </w:r>
      <w:r>
        <w:rPr>
          <w:rFonts w:ascii="Calibri" w:hAnsi="Calibri" w:cs="Calibri"/>
        </w:rPr>
        <w:t>в</w:t>
      </w:r>
      <w:r>
        <w:rPr>
          <w:rFonts w:ascii="Calibri" w:hAnsi="Calibri" w:cs="Calibri"/>
          <w:lang w:val="sr-Cyrl-CS"/>
        </w:rPr>
        <w:t xml:space="preserve">д директора Специјалне болнице за интерне болести Врњачка Бања број  </w:t>
      </w:r>
      <w:r>
        <w:rPr>
          <w:rFonts w:ascii="Calibri" w:hAnsi="Calibri" w:cs="Calibri"/>
        </w:rPr>
        <w:t xml:space="preserve">2013/23  </w:t>
      </w:r>
      <w:r>
        <w:rPr>
          <w:rFonts w:ascii="Calibri" w:hAnsi="Calibri" w:cs="Calibri"/>
          <w:lang w:val="sr-Cyrl-CS"/>
        </w:rPr>
        <w:t>од</w:t>
      </w:r>
      <w:r>
        <w:rPr>
          <w:rFonts w:ascii="Calibri" w:hAnsi="Calibri" w:cs="Calibri"/>
        </w:rPr>
        <w:t xml:space="preserve"> 18.10.2023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B152A6" w:rsidRDefault="00B152A6" w:rsidP="00B152A6">
      <w:pPr>
        <w:ind w:right="-720"/>
        <w:jc w:val="both"/>
        <w:rPr>
          <w:rFonts w:ascii="Calibri" w:hAnsi="Calibri" w:cs="Calibri"/>
          <w:lang w:val="ru-RU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 xml:space="preserve">доктор медицине </w:t>
      </w:r>
      <w:proofErr w:type="spellStart"/>
      <w:r>
        <w:rPr>
          <w:rFonts w:ascii="Calibri" w:hAnsi="Calibri" w:cs="Calibri"/>
        </w:rPr>
        <w:t>специјалисте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интернисте</w:t>
      </w:r>
      <w:proofErr w:type="spellEnd"/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  <w:lang w:val="ru-RU"/>
        </w:rPr>
        <w:t xml:space="preserve"> (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>
        <w:rPr>
          <w:rFonts w:ascii="Calibri" w:hAnsi="Calibri" w:cs="Calibri"/>
        </w:rPr>
        <w:t>оца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на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до добијања сагласности за пријем у радни однос на неодређено време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а најдуже у трајању од две године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месец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.</w:t>
      </w:r>
    </w:p>
    <w:p w:rsidR="00B152A6" w:rsidRDefault="00B152A6" w:rsidP="00B152A6">
      <w:pPr>
        <w:ind w:right="-720"/>
        <w:jc w:val="both"/>
        <w:rPr>
          <w:rFonts w:ascii="Calibri" w:hAnsi="Calibri"/>
          <w:u w:val="single"/>
        </w:rPr>
      </w:pPr>
    </w:p>
    <w:p w:rsidR="00B152A6" w:rsidRDefault="00B152A6" w:rsidP="00B152A6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:rsidR="00B152A6" w:rsidRDefault="00B152A6" w:rsidP="00B152A6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B152A6" w:rsidRDefault="00B152A6" w:rsidP="00B152A6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152A6" w:rsidRDefault="00B152A6" w:rsidP="00B152A6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152A6" w:rsidRDefault="00B152A6" w:rsidP="00B152A6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152A6" w:rsidRDefault="00B152A6" w:rsidP="00B152A6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B152A6" w:rsidRDefault="00B152A6" w:rsidP="00B152A6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B152A6" w:rsidRDefault="00B152A6" w:rsidP="00B152A6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:rsidR="00B152A6" w:rsidRDefault="00B152A6" w:rsidP="00B152A6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152A6" w:rsidRDefault="00B152A6" w:rsidP="00B152A6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lastRenderedPageBreak/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152A6" w:rsidRDefault="00B152A6" w:rsidP="00B152A6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152A6" w:rsidRDefault="00B152A6" w:rsidP="00B152A6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/>
          <w:u w:val="single"/>
        </w:rPr>
      </w:pPr>
    </w:p>
    <w:p w:rsidR="00B152A6" w:rsidRDefault="00B152A6" w:rsidP="00B152A6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B152A6" w:rsidRDefault="00B152A6" w:rsidP="00B152A6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B152A6" w:rsidRDefault="00B152A6" w:rsidP="00B152A6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B152A6" w:rsidRDefault="00B152A6" w:rsidP="00B152A6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B152A6" w:rsidRDefault="00B152A6" w:rsidP="00B152A6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B152A6" w:rsidRDefault="00B152A6" w:rsidP="00B152A6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Лиценца</w:t>
      </w:r>
      <w:proofErr w:type="spellEnd"/>
    </w:p>
    <w:p w:rsidR="00B152A6" w:rsidRDefault="00B152A6" w:rsidP="00B152A6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B152A6" w:rsidRDefault="00B152A6" w:rsidP="00B152A6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:rsidR="00B152A6" w:rsidRDefault="00B152A6" w:rsidP="00B152A6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B152A6" w:rsidRDefault="00B152A6" w:rsidP="00B152A6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B152A6" w:rsidRDefault="00B152A6" w:rsidP="00B152A6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B152A6" w:rsidRDefault="00B152A6" w:rsidP="00B152A6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B152A6" w:rsidRDefault="00B152A6" w:rsidP="00B152A6">
      <w:pPr>
        <w:ind w:right="-720"/>
        <w:jc w:val="both"/>
        <w:rPr>
          <w:rFonts w:ascii="Calibri" w:hAnsi="Calibri" w:cs="Calibri"/>
          <w:u w:val="single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Осмог Марта 12, 36210 Врњачка  Бања.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30 </w:t>
      </w:r>
      <w:r>
        <w:rPr>
          <w:rFonts w:ascii="Calibri" w:hAnsi="Calibri" w:cs="Calibri"/>
          <w:lang w:val="sr-Cyrl-CS"/>
        </w:rPr>
        <w:t>дан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 w:val="sr-Cyrl-CS"/>
        </w:rPr>
        <w:t xml:space="preserve"> од дана објављивања конкурса на сајту  Министарства здравља Републике Србије.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  <w:lang w:val="sr-Cyrl-CS"/>
        </w:rPr>
        <w:t xml:space="preserve">  Националне</w:t>
      </w:r>
      <w:proofErr w:type="gramEnd"/>
      <w:r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Специјалне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болнице</w:t>
      </w:r>
      <w:proofErr w:type="spellEnd"/>
      <w:r>
        <w:rPr>
          <w:rFonts w:ascii="Calibri" w:hAnsi="Calibri" w:cs="Calibri"/>
        </w:rPr>
        <w:t>.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036/616-970.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В</w:t>
      </w:r>
      <w:r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Специјална болница за интерне болести Врњачка Бања</w:t>
      </w:r>
    </w:p>
    <w:p w:rsidR="00B152A6" w:rsidRDefault="00B152A6" w:rsidP="00B152A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  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</w:p>
    <w:p w:rsidR="00B152A6" w:rsidRDefault="00B152A6" w:rsidP="00B152A6">
      <w:pPr>
        <w:ind w:right="-720"/>
        <w:jc w:val="both"/>
        <w:rPr>
          <w:rFonts w:ascii="Calibri" w:hAnsi="Calibri" w:cs="Calibri"/>
          <w:lang w:val="sr-Cyrl-CS"/>
        </w:rPr>
      </w:pPr>
    </w:p>
    <w:p w:rsidR="00B152A6" w:rsidRDefault="00B152A6" w:rsidP="00B152A6"/>
    <w:p w:rsidR="00B152A6" w:rsidRDefault="00B152A6" w:rsidP="00B152A6"/>
    <w:p w:rsidR="00B152A6" w:rsidRDefault="00B152A6" w:rsidP="00B152A6"/>
    <w:p w:rsidR="00B152A6" w:rsidRDefault="00B152A6" w:rsidP="00B152A6"/>
    <w:p w:rsidR="00B152A6" w:rsidRDefault="00B152A6" w:rsidP="00B152A6"/>
    <w:p w:rsidR="00D5449A" w:rsidRDefault="00D5449A"/>
    <w:sectPr w:rsidR="00D5449A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152A6"/>
    <w:rsid w:val="00185640"/>
    <w:rsid w:val="0045577F"/>
    <w:rsid w:val="00B152A6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2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5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2023-10-18T12:01:00Z</dcterms:created>
  <dcterms:modified xsi:type="dcterms:W3CDTF">2023-10-18T12:01:00Z</dcterms:modified>
</cp:coreProperties>
</file>